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0.tif" ContentType="image/tiff"/>
  <Override PartName="/word/media/image11.tif" ContentType="image/tiff"/>
  <Override PartName="/word/media/image12.tif" ContentType="image/tiff"/>
  <Override PartName="/word/media/image13.tif" ContentType="image/tiff"/>
  <Override PartName="/word/media/image14.tif" ContentType="image/tiff"/>
  <Override PartName="/word/media/image16.tif" ContentType="image/tiff"/>
  <Override PartName="/word/media/image2.tif" ContentType="image/tiff"/>
  <Override PartName="/word/media/image3.tif" ContentType="image/tiff"/>
  <Override PartName="/word/media/image4.tif" ContentType="image/tiff"/>
  <Override PartName="/word/media/image5.tif" ContentType="image/tiff"/>
  <Override PartName="/word/media/image6.tif" ContentType="image/tiff"/>
  <Override PartName="/word/media/image8.tif" ContentType="image/tiff"/>
  <Override PartName="/word/media/image9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.0 -->
  <w:body>
    <w:p>
      <w:pPr>
        <w:pStyle w:val="subTitleStyle"/>
        <w:spacing w:after="100" w:afterAutospacing="0"/>
        <w:jc w:val="center"/>
      </w:pPr>
      <w:r>
        <w:t>第1章匀变速直线运动题目（中）</w:t>
      </w:r>
    </w:p>
    <w:p>
      <w:pPr>
        <w:pStyle w:val="paraStyle"/>
        <w:spacing w:before="200" w:beforeAutospacing="0" w:after="200" w:afterAutospacing="0"/>
      </w:pPr>
      <w:r>
        <w:rPr>
          <w:rFonts w:ascii="Times New Roman" w:eastAsia="Times New Roman" w:hAnsi="Times New Roman" w:cs="Times New Roman"/>
        </w:rPr>
        <w:t>一、单选题</w:t>
      </w:r>
      <w:r>
        <w:t>（</w:t>
      </w:r>
      <w:r>
        <w:rPr>
          <w:rFonts w:ascii="宋体" w:eastAsia="宋体" w:hAnsi="宋体" w:cs="宋体"/>
        </w:rPr>
        <w:t>本大题共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宋体" w:eastAsia="宋体" w:hAnsi="宋体" w:cs="宋体"/>
        </w:rPr>
        <w:t>小题</w:t>
      </w:r>
      <w:r>
        <w:rPr>
          <w:rFonts w:ascii="Times New Roman" w:eastAsia="Times New Roman" w:hAnsi="Times New Roman" w:cs="Times New Roman"/>
        </w:rPr>
        <w:t>）</w:t>
      </w:r>
    </w:p>
    <w:p>
      <w:pPr>
        <w:pStyle w:val="Normalcef9195d-963b-4834-a329-201052abee2d"/>
        <w:numPr>
          <w:ilvl w:val="0"/>
          <w:numId w:val="0"/>
        </w:numPr>
        <w:tabs>
          <w:tab w:val="left" w:pos="3686"/>
        </w:tabs>
        <w:spacing w:line="320" w:lineRule="auto"/>
        <w:rPr>
          <w:rFonts w:ascii="Times New Roman" w:eastAsia="宋体" w:hAnsi="Times New Roman" w:cs="Times New Roman" w:hint="eastAsia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单元测试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恰好做匀速运动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已知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&gt;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不计滑轮及绳子的质量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A、B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与桌面间的动摩擦因数相同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重力加速度为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若将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互换位置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</w:t>
      </w:r>
    </w:p>
    <w:p>
      <w:pPr>
        <w:pStyle w:val="Normalcef9195d-963b-4834-a329-201052abee2d"/>
        <w:tabs>
          <w:tab w:val="left" w:pos="3686"/>
        </w:tabs>
        <w:spacing w:line="320" w:lineRule="auto"/>
        <w:jc w:val="center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drawing>
          <wp:inline distT="0" distB="0" distL="0" distR="0">
            <wp:extent cx="970280" cy="645160"/>
            <wp:effectExtent l="0" t="0" r="1270" b="2540"/>
            <wp:docPr id="791" name="image274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image274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cef9195d-963b-4834-a329-201052abee2d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仍做匀速运动</w:t>
      </w:r>
    </w:p>
    <w:p>
      <w:pPr>
        <w:pStyle w:val="Normalcef9195d-963b-4834-a329-201052abee2d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做加速运动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加速度大小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 w:hint="default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</w:rPr>
            </m:ctrlPr>
            <m:sSub>
              <m:sSubPr>
                <m:ctrlPr>
                  <w:rPr>
                    <w:rFonts w:ascii="Cambria Math" w:eastAsia="宋体" w:hAnsi="Cambria Math" w:cs="Times New Roman" w:hint="default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</w:rPr>
                  <m:t>m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</w:rPr>
                  <m:t>A</m:t>
                </m:r>
              </m:sub>
            </m:sSub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+</m:t>
            </m:r>
            <m:sSub>
              <m:sSubPr>
                <m:ctrlPr>
                  <w:rPr>
                    <w:rFonts w:ascii="Cambria Math" w:eastAsia="宋体" w:hAnsi="Cambria Math" w:cs="Times New Roman" w:hint="default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</w:rPr>
                  <m:t>m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</w:rPr>
                  <m:t>B</m:t>
                </m:r>
              </m:sub>
            </m:sSub>
          </m:num>
          <m:den>
            <m:ctrlPr>
              <w:rPr>
                <w:rFonts w:ascii="Cambria Math" w:eastAsia="宋体" w:hAnsi="Cambria Math" w:cs="Times New Roman" w:hint="default"/>
              </w:rPr>
            </m:ctrlPr>
            <m:sSub>
              <m:sSubPr>
                <m:ctrlPr>
                  <w:rPr>
                    <w:rFonts w:ascii="Cambria Math" w:eastAsia="宋体" w:hAnsi="Cambria Math" w:cs="Times New Roman" w:hint="default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</w:rPr>
                  <m:t>m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</w:rPr>
                  <m:t>A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</w:p>
    <w:p>
      <w:pPr>
        <w:pStyle w:val="Normalcef9195d-963b-4834-a329-201052abee2d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做加速运动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加速度大小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 w:hint="default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</w:rPr>
            </m:ctrlPr>
            <m:sSub>
              <m:sSubPr>
                <m:ctrlPr>
                  <w:rPr>
                    <w:rFonts w:ascii="Cambria Math" w:eastAsia="宋体" w:hAnsi="Cambria Math" w:cs="Times New Roman" w:hint="default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</w:rPr>
                  <m:t>m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</w:rPr>
                  <m:t>A</m:t>
                </m:r>
              </m:sub>
            </m:sSub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</w:rPr>
              <m:t>g</m:t>
            </m:r>
          </m:num>
          <m:den>
            <m:ctrlPr>
              <w:rPr>
                <w:rFonts w:ascii="Cambria Math" w:eastAsia="宋体" w:hAnsi="Cambria Math" w:cs="Times New Roman" w:hint="default"/>
              </w:rPr>
            </m:ctrlPr>
            <m:sSub>
              <m:sSubPr>
                <m:ctrlPr>
                  <w:rPr>
                    <w:rFonts w:ascii="Cambria Math" w:eastAsia="宋体" w:hAnsi="Cambria Math" w:cs="Times New Roman" w:hint="default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</w:rPr>
                  <m:t>m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</w:rPr>
                  <m:t>A</m:t>
                </m:r>
              </m:sub>
            </m:sSub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+</m:t>
            </m:r>
            <m:sSub>
              <m:sSubPr>
                <m:ctrlPr>
                  <w:rPr>
                    <w:rFonts w:ascii="Cambria Math" w:eastAsia="宋体" w:hAnsi="Cambria Math" w:cs="Times New Roman" w:hint="default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</w:rPr>
                  <m:t>m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</w:rPr>
                  <m:t>B</m:t>
                </m:r>
              </m:sub>
            </m:sSub>
          </m:den>
        </m:f>
      </m:oMath>
    </w:p>
    <w:p>
      <w:pPr>
        <w:pStyle w:val="Normalcef9195d-963b-4834-a329-201052abee2d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绳子中张力不变</w:t>
      </w:r>
    </w:p>
    <w:p>
      <w:pPr>
        <w:pStyle w:val="Normal75ab470b-7f7a-4689-b607-b505aa918f78"/>
        <w:widowControl/>
        <w:numPr>
          <w:ilvl w:val="0"/>
          <w:numId w:val="0"/>
        </w:numPr>
        <w:tabs>
          <w:tab w:val="right" w:pos="8306"/>
        </w:tabs>
        <w:spacing w:line="320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专题模块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轻质弹簧竖直放置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下端固定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木块从弹簧正上方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H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高度处由静止释放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以木块释放点为原点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取竖直向下为正方向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木块的位移为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y,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所受合外力为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F,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运动时间为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t。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忽略空气阻力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弹簧在弹性限度内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关于木块从释放到第一次回到原点的过程中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F-y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图像或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y-t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图像可能正确的是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　　)</w:t>
      </w:r>
    </w:p>
    <w:p>
      <w:pPr>
        <w:pStyle w:val="Normal75ab470b-7f7a-4689-b607-b505aa918f78"/>
        <w:widowControl/>
        <w:spacing w:line="320" w:lineRule="auto"/>
        <w:jc w:val="center"/>
        <w:rPr>
          <w:rFonts w:ascii="宋体" w:eastAsia="宋体" w:hAnsi="宋体" w:cs="宋体" w:hint="eastAsia"/>
          <w:color w:val="000000"/>
          <w:kern w:val="0"/>
          <w:sz w:val="28"/>
          <w:szCs w:val="28"/>
          <w:u w:val="none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none"/>
        </w:rPr>
        <w:drawing>
          <wp:inline distT="0" distB="0" distL="114300" distR="114300">
            <wp:extent cx="863600" cy="1439545"/>
            <wp:effectExtent l="0" t="0" r="12700" b="8255"/>
            <wp:docPr id="149" name="image137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137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75ab470b-7f7a-4689-b607-b505aa918f78"/>
        <w:widowControl/>
        <w:spacing w:line="320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none"/>
        </w:rPr>
        <w:drawing>
          <wp:inline distT="0" distB="0" distL="114300" distR="114300">
            <wp:extent cx="863600" cy="827405"/>
            <wp:effectExtent l="0" t="0" r="12700" b="10795"/>
            <wp:docPr id="150" name="image138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3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none"/>
        </w:rPr>
        <w:drawing>
          <wp:inline distT="0" distB="0" distL="114300" distR="114300">
            <wp:extent cx="863600" cy="827405"/>
            <wp:effectExtent l="0" t="0" r="12700" b="10795"/>
            <wp:docPr id="151" name="image139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13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</w:p>
    <w:p>
      <w:pPr>
        <w:pStyle w:val="Normal75ab470b-7f7a-4689-b607-b505aa918f78"/>
        <w:widowControl/>
        <w:spacing w:line="320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none"/>
        </w:rPr>
        <w:drawing>
          <wp:inline distT="0" distB="0" distL="114300" distR="114300">
            <wp:extent cx="863600" cy="899795"/>
            <wp:effectExtent l="0" t="0" r="12700" b="14605"/>
            <wp:docPr id="152" name="image140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40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none"/>
        </w:rPr>
        <w:drawing>
          <wp:inline distT="0" distB="0" distL="114300" distR="114300">
            <wp:extent cx="791845" cy="863600"/>
            <wp:effectExtent l="0" t="0" r="8255" b="12700"/>
            <wp:docPr id="153" name="image141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141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cef9195d-963b-4834-a329-201052abee2d"/>
        <w:numPr>
          <w:ilvl w:val="0"/>
          <w:numId w:val="0"/>
        </w:numPr>
        <w:tabs>
          <w:tab w:val="left" w:pos="3544"/>
        </w:tabs>
        <w:spacing w:line="320" w:lineRule="auto"/>
        <w:rPr>
          <w:rFonts w:ascii="Times New Roman" w:eastAsia="宋体" w:hAnsi="Times New Roman" w:cs="Times New Roman" w:hint="eastAsia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单元测试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人一直将身体倚靠在光滑的竖直墙面上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双腿绷直向前探出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处为脚踝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处为胯部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均看作光滑的铰链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为双腿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看作轻杆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脚部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重力不计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与地面间的动摩擦因数为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μ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设最大静摩擦力等于滑动摩擦力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随着脚慢慢向前探出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</w:t>
      </w:r>
    </w:p>
    <w:p>
      <w:pPr>
        <w:pStyle w:val="Normalcef9195d-963b-4834-a329-201052abee2d"/>
        <w:tabs>
          <w:tab w:val="left" w:pos="3544"/>
        </w:tabs>
        <w:spacing w:line="320" w:lineRule="auto"/>
        <w:jc w:val="center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drawing>
          <wp:inline distT="0" distB="0" distL="0" distR="0">
            <wp:extent cx="650875" cy="936625"/>
            <wp:effectExtent l="0" t="0" r="0" b="0"/>
            <wp:docPr id="1030" name="image525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525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cef9195d-963b-4834-a329-201052abee2d"/>
        <w:tabs>
          <w:tab w:val="left" w:pos="3544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腿部承受的弹力越来越小</w:t>
      </w:r>
    </w:p>
    <w:p>
      <w:pPr>
        <w:pStyle w:val="Normalcef9195d-963b-4834-a329-201052abee2d"/>
        <w:tabs>
          <w:tab w:val="left" w:pos="3544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后背受到墙面的支持力保持不变</w:t>
      </w:r>
    </w:p>
    <w:p>
      <w:pPr>
        <w:pStyle w:val="Normalcef9195d-963b-4834-a329-201052abee2d"/>
        <w:tabs>
          <w:tab w:val="left" w:pos="3544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脚受到地面的支持力越来越小</w:t>
      </w:r>
    </w:p>
    <w:p>
      <w:pPr>
        <w:pStyle w:val="Normalcef9195d-963b-4834-a329-201052abee2d"/>
        <w:tabs>
          <w:tab w:val="left" w:pos="3544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脚受到地面的摩擦力越来越大</w:t>
      </w:r>
    </w:p>
    <w:p>
      <w:pPr>
        <w:pStyle w:val="Normal1892de99-7faf-4032-bdc0-b269428f8967"/>
        <w:widowControl/>
        <w:numPr>
          <w:ilvl w:val="0"/>
          <w:numId w:val="0"/>
        </w:numPr>
        <w:tabs>
          <w:tab w:val="right" w:pos="8306"/>
        </w:tabs>
        <w:spacing w:line="320" w:lineRule="auto"/>
        <w:jc w:val="left"/>
        <w:rPr>
          <w:rFonts w:ascii="Calibri" w:eastAsia="方正书宋_GBK" w:hAnsi="Times New Roman" w:cs="Times New Roman" w:hint="default"/>
          <w:b w:val="0"/>
          <w:bCs w:val="0"/>
          <w:color w:val="auto"/>
          <w:kern w:val="0"/>
          <w:sz w:val="22"/>
          <w:szCs w:val="22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4．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单元测试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固定的光滑斜面上有一木板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其下端与斜面上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点距离为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木板由静止释放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若木板长度为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通过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点的时间间隔为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;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若木板长度为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通过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点的时间间隔为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1892de99-7faf-4032-bdc0-b269428f8967"/>
        <w:widowControl/>
        <w:spacing w:line="320" w:lineRule="auto"/>
        <w:jc w:val="center"/>
        <w:rPr>
          <w:rFonts w:ascii="Calibri" w:eastAsia="方正书宋_GBK" w:hAnsi="Times New Roman" w:cs="Times New Roman" w:hint="default"/>
          <w:b w:val="0"/>
          <w:bCs w:val="0"/>
          <w:color w:val="auto"/>
          <w:kern w:val="0"/>
          <w:sz w:val="22"/>
          <w:szCs w:val="22"/>
          <w:u w:val="none"/>
        </w:rPr>
      </w:pPr>
      <w:r>
        <w:rPr>
          <w:rFonts w:ascii="Calibri" w:eastAsia="宋体" w:hAnsi="Times New Roman" w:cs="Times New Roman"/>
          <w:b w:val="0"/>
          <w:bCs w:val="0"/>
          <w:color w:val="auto"/>
          <w:kern w:val="0"/>
          <w:sz w:val="22"/>
          <w:szCs w:val="22"/>
          <w:u w:val="none"/>
        </w:rPr>
        <w:drawing>
          <wp:inline distT="0" distB="0" distL="114300" distR="114300">
            <wp:extent cx="1331595" cy="647700"/>
            <wp:effectExtent l="0" t="0" r="1905" b="0"/>
            <wp:docPr id="26" name="image14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892de99-7faf-4032-bdc0-b269428f8967"/>
        <w:widowControl/>
        <w:spacing w:line="320" w:lineRule="auto"/>
        <w:jc w:val="left"/>
        <w:rPr>
          <w:rFonts w:ascii="Calibri" w:eastAsia="方正书宋_GBK" w:hAnsi="Times New Roman" w:cs="Times New Roman" w:hint="default"/>
          <w:b w:val="0"/>
          <w:bCs w:val="0"/>
          <w:color w:val="auto"/>
          <w:kern w:val="0"/>
          <w:sz w:val="22"/>
          <w:szCs w:val="22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m:oMath>
        <m:rad>
          <m:radPr>
            <m:degHide/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deg>
          <m:e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color w:val="auto"/>
                <w:u w:val="none"/>
              </w:rPr>
              <m:t>3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m:oMath>
        <m:rad>
          <m:radPr>
            <m:degHide/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deg>
          <m:e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color w:val="auto"/>
                <w:u w:val="none"/>
              </w:rPr>
              <m:t>2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</w:p>
    <w:p>
      <w:pPr>
        <w:pStyle w:val="Normal1892de99-7faf-4032-bdc0-b269428f8967"/>
        <w:widowControl/>
        <w:spacing w:line="320" w:lineRule="auto"/>
        <w:jc w:val="left"/>
        <w:rPr>
          <w:rFonts w:ascii="Calibri" w:eastAsia="方正书宋_GBK" w:hAnsi="Times New Roman" w:cs="Times New Roman" w:hint="default"/>
          <w:b w:val="0"/>
          <w:bCs w:val="0"/>
          <w:color w:val="auto"/>
          <w:kern w:val="0"/>
          <w:sz w:val="22"/>
          <w:szCs w:val="22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m:oMath>
        <m:rad>
          <m:radPr>
            <m:degHide/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deg>
          <m:e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color w:val="auto"/>
                <w:u w:val="none"/>
              </w:rPr>
              <m:t>3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m:oMath>
        <m:rad>
          <m:radPr>
            <m:degHide/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deg>
          <m:e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color w:val="auto"/>
                <w:u w:val="none"/>
              </w:rPr>
              <m:t>2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m:oMath>
        <m:rad>
          <m:radPr>
            <m:degHide/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deg>
          <m:e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color w:val="auto"/>
                <w:u w:val="none"/>
              </w:rPr>
              <m:t>2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1892de99-7faf-4032-bdc0-b269428f8967"/>
        <w:widowControl/>
        <w:spacing w:line="320" w:lineRule="auto"/>
        <w:jc w:val="left"/>
        <w:rPr>
          <w:rFonts w:ascii="Calibri" w:eastAsia="方正书宋_GBK" w:hAnsi="Times New Roman" w:cs="Times New Roman" w:hint="default"/>
          <w:b w:val="0"/>
          <w:bCs w:val="0"/>
          <w:color w:val="auto"/>
          <w:kern w:val="0"/>
          <w:sz w:val="22"/>
          <w:szCs w:val="22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m:oMath>
        <m:rad>
          <m:radPr>
            <m:degHide/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deg>
          <m:e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color w:val="auto"/>
                <w:u w:val="none"/>
              </w:rPr>
              <m:t>3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+1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m:oMath>
        <m:rad>
          <m:radPr>
            <m:degHide/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deg>
          <m:e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color w:val="auto"/>
                <w:u w:val="none"/>
              </w:rPr>
              <m:t>2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+1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</w:p>
    <w:p>
      <w:pPr>
        <w:pStyle w:val="Normal1892de99-7faf-4032-bdc0-b269428f8967"/>
        <w:widowControl/>
        <w:spacing w:line="320" w:lineRule="auto"/>
        <w:jc w:val="left"/>
        <w:rPr>
          <w:rFonts w:ascii="方正书宋_GBK" w:eastAsia="宋体" w:hAnsi="方正书宋_GBK" w:cs="Times New Roman" w:hint="default"/>
          <w:b w:val="0"/>
          <w:bCs w:val="0"/>
          <w:color w:val="auto"/>
          <w:kern w:val="0"/>
          <w:sz w:val="22"/>
          <w:szCs w:val="22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m:oMath>
        <m:rad>
          <m:radPr>
            <m:degHide/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deg>
          <m:e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color w:val="auto"/>
                <w:u w:val="none"/>
              </w:rPr>
              <m:t>3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+</w:t>
      </w:r>
      <m:oMath>
        <m:rad>
          <m:radPr>
            <m:degHide/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deg>
          <m:e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color w:val="auto"/>
                <w:u w:val="none"/>
              </w:rPr>
              <m:t>2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m:oMath>
        <m:rad>
          <m:radPr>
            <m:degHide/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deg>
          <m:e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color w:val="auto"/>
                <w:u w:val="none"/>
              </w:rPr>
              <m:t>2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+1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057c91d7-cb10-42ef-8dd2-c95dfcc83d5e"/>
        <w:numPr>
          <w:ilvl w:val="0"/>
          <w:numId w:val="0"/>
        </w:numPr>
        <w:tabs>
          <w:tab w:val="right" w:pos="8306"/>
        </w:tabs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单元测试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如图所示为一物体运动的速度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—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时间图像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图中虚线把图像与两坐标轴所围图形面积等分为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7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份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总运动时间为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以下说法正确的是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</w:p>
    <w:p>
      <w:pPr>
        <w:pStyle w:val="Normal057c91d7-cb10-42ef-8dd2-c95dfcc83d5e"/>
        <w:spacing w:line="320" w:lineRule="auto"/>
        <w:jc w:val="center"/>
        <w:rPr>
          <w:rFonts w:eastAsia="方正书宋" w:hint="default"/>
          <w:color w:val="auto"/>
        </w:rPr>
      </w:pPr>
      <w:r>
        <w:rPr>
          <w:color w:val="auto"/>
        </w:rPr>
        <w:drawing>
          <wp:inline distT="0" distB="0" distL="114300" distR="114300">
            <wp:extent cx="1115695" cy="1043940"/>
            <wp:effectExtent l="0" t="0" r="8255" b="3810"/>
            <wp:docPr id="379" name="image367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age367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57c91d7-cb10-42ef-8dd2-c95dfcc83d5e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物体运动中经过前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1</m:t>
            </m:r>
          </m:num>
          <m:den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7</m:t>
            </m:r>
          </m:den>
        </m:f>
      </m:oMath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位移所用时间为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ad>
              <m:radPr>
                <m:degHide/>
                <m:ctrlPr>
                  <w:rPr>
                    <w:color w:val="auto"/>
                  </w:rPr>
                </m:ctrlPr>
              </m:radPr>
              <m:deg>
                <m:ctrlPr>
                  <w:rPr>
                    <w:color w:val="auto"/>
                  </w:rPr>
                </m:ctrlPr>
              </m:deg>
              <m:e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6</m:t>
                </m:r>
              </m:e>
            </m:rad>
          </m:num>
          <m:den>
            <m:ctrlPr>
              <w:rPr>
                <w:color w:val="auto"/>
              </w:rPr>
            </m:ctrlPr>
            <m:rad>
              <m:radPr>
                <m:degHide/>
                <m:ctrlPr>
                  <w:rPr>
                    <w:color w:val="auto"/>
                  </w:rPr>
                </m:ctrlPr>
              </m:radPr>
              <m:deg>
                <m:ctrlPr>
                  <w:rPr>
                    <w:color w:val="auto"/>
                  </w:rPr>
                </m:ctrlPr>
              </m:deg>
              <m:e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7</m:t>
                </m:r>
              </m:e>
            </m:rad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</w:p>
    <w:p>
      <w:pPr>
        <w:pStyle w:val="Normal057c91d7-cb10-42ef-8dd2-c95dfcc83d5e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物体运动中经过前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2</m:t>
            </m:r>
          </m:num>
          <m:den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7</m:t>
            </m:r>
          </m:den>
        </m:f>
      </m:oMath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的位移所用时间为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ad>
              <m:radPr>
                <m:degHide/>
                <m:ctrlPr>
                  <w:rPr>
                    <w:color w:val="auto"/>
                  </w:rPr>
                </m:ctrlPr>
              </m:radPr>
              <m:deg>
                <m:ctrlPr>
                  <w:rPr>
                    <w:color w:val="auto"/>
                  </w:rPr>
                </m:ctrlPr>
              </m:deg>
              <m:e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6</m:t>
                </m:r>
              </m:e>
            </m:rad>
          </m:num>
          <m:den>
            <m:ctrlPr>
              <w:rPr>
                <w:color w:val="auto"/>
              </w:rPr>
            </m:ctrlPr>
            <m:rad>
              <m:radPr>
                <m:degHide/>
                <m:ctrlPr>
                  <w:rPr>
                    <w:color w:val="auto"/>
                  </w:rPr>
                </m:ctrlPr>
              </m:radPr>
              <m:deg>
                <m:ctrlPr>
                  <w:rPr>
                    <w:color w:val="auto"/>
                  </w:rPr>
                </m:ctrlPr>
              </m:deg>
              <m:e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7</m:t>
                </m:r>
              </m:e>
            </m:rad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</w:p>
    <w:p>
      <w:pPr>
        <w:pStyle w:val="Normal057c91d7-cb10-42ef-8dd2-c95dfcc83d5e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物体运动中经过前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3</m:t>
            </m:r>
          </m:num>
          <m:den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7</m:t>
            </m:r>
          </m:den>
        </m:f>
      </m:oMath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的位移所用时间为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2</m:t>
            </m:r>
          </m:num>
          <m:den>
            <m:ctrlPr>
              <w:rPr>
                <w:color w:val="auto"/>
              </w:rPr>
            </m:ctrlPr>
            <m:rad>
              <m:radPr>
                <m:degHide/>
                <m:ctrlPr>
                  <w:rPr>
                    <w:color w:val="auto"/>
                  </w:rPr>
                </m:ctrlPr>
              </m:radPr>
              <m:deg>
                <m:ctrlPr>
                  <w:rPr>
                    <w:color w:val="auto"/>
                  </w:rPr>
                </m:ctrlPr>
              </m:deg>
              <m:e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7</m:t>
                </m:r>
              </m:e>
            </m:rad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</w:p>
    <w:p>
      <w:pPr>
        <w:pStyle w:val="Normal057c91d7-cb10-42ef-8dd2-c95dfcc83d5e"/>
        <w:spacing w:line="320" w:lineRule="auto"/>
        <w:rPr>
          <w:rFonts w:ascii="NEU-BZ" w:hAnsi="NEU-BZ" w:hint="default"/>
          <w:color w:val="auto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将位移等分为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7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物体运动中经过第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段位移所用时间为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ad>
              <m:radPr>
                <m:degHide/>
                <m:ctrlPr>
                  <w:rPr>
                    <w:color w:val="auto"/>
                  </w:rPr>
                </m:ctrlPr>
              </m:radPr>
              <m:deg>
                <m:ctrlPr>
                  <w:rPr>
                    <w:color w:val="auto"/>
                  </w:rPr>
                </m:ctrlPr>
              </m:deg>
              <m:e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color w:val="auto"/>
              </w:rPr>
              <m:t>−2</m:t>
            </m:r>
          </m:num>
          <m:den>
            <m:ctrlPr>
              <w:rPr>
                <w:color w:val="auto"/>
              </w:rPr>
            </m:ctrlPr>
            <m:rad>
              <m:radPr>
                <m:degHide/>
                <m:ctrlPr>
                  <w:rPr>
                    <w:color w:val="auto"/>
                  </w:rPr>
                </m:ctrlPr>
              </m:radPr>
              <m:deg>
                <m:ctrlPr>
                  <w:rPr>
                    <w:color w:val="auto"/>
                  </w:rPr>
                </m:ctrlPr>
              </m:deg>
              <m:e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7</m:t>
                </m:r>
              </m:e>
            </m:rad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</w:p>
    <w:p>
      <w:pPr>
        <w:pStyle w:val="Normalcef9195d-963b-4834-a329-201052abee2d"/>
        <w:numPr>
          <w:ilvl w:val="0"/>
          <w:numId w:val="0"/>
        </w:numPr>
        <w:tabs>
          <w:tab w:val="left" w:pos="3686"/>
          <w:tab w:val="right" w:pos="8307"/>
        </w:tabs>
        <w:spacing w:line="320" w:lineRule="auto"/>
        <w:rPr>
          <w:rFonts w:ascii="Times New Roman" w:eastAsia="宋体" w:hAnsi="Times New Roman" w:cs="Times New Roman" w:hint="eastAsia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6．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课时练习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为光滑斜面上的四个点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一小滑块自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点由静止开始下滑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通过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各段所用时间均为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现让该滑块自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点由静止开始下滑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则该滑块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</w:t>
      </w:r>
    </w:p>
    <w:p>
      <w:pPr>
        <w:pStyle w:val="Normalcef9195d-963b-4834-a329-201052abee2d"/>
        <w:tabs>
          <w:tab w:val="left" w:pos="3686"/>
        </w:tabs>
        <w:spacing w:line="320" w:lineRule="auto"/>
        <w:jc w:val="center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drawing>
          <wp:inline distT="0" distB="0" distL="0" distR="0">
            <wp:extent cx="1043940" cy="575945"/>
            <wp:effectExtent l="0" t="0" r="0" b="0"/>
            <wp:docPr id="187" name="image175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175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cef9195d-963b-4834-a329-201052abee2d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通过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段的时间均等于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</w:p>
    <w:p>
      <w:pPr>
        <w:pStyle w:val="Normalcef9195d-963b-4834-a329-201052abee2d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通过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点的速度之比为</w:t>
      </w:r>
      <m:oMath>
        <m:rad>
          <m:radPr>
            <m:degHide/>
            <m:ctrlPr>
              <w:rPr>
                <w:rFonts w:ascii="Cambria Math" w:eastAsia="宋体" w:hAnsi="Cambria Math" w:cs="Times New Roman" w:hint="default"/>
              </w:rPr>
            </m:ctrlPr>
          </m:radPr>
          <m:deg>
            <m:ctrlPr>
              <w:rPr>
                <w:rFonts w:ascii="Cambria Math" w:eastAsia="宋体" w:hAnsi="Cambria Math" w:cs="Times New Roman" w:hint="default"/>
              </w:rPr>
            </m:ctrlPr>
          </m:deg>
          <m:e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3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∶</w:t>
      </w:r>
      <m:oMath>
        <m:rad>
          <m:radPr>
            <m:degHide/>
            <m:ctrlPr>
              <w:rPr>
                <w:rFonts w:ascii="Cambria Math" w:eastAsia="宋体" w:hAnsi="Cambria Math" w:cs="Times New Roman" w:hint="default"/>
              </w:rPr>
            </m:ctrlPr>
          </m:radPr>
          <m:deg>
            <m:ctrlPr>
              <w:rPr>
                <w:rFonts w:ascii="Cambria Math" w:eastAsia="宋体" w:hAnsi="Cambria Math" w:cs="Times New Roman" w:hint="default"/>
              </w:rPr>
            </m:ctrlPr>
          </m:deg>
          <m:e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5</m:t>
            </m:r>
          </m:e>
        </m:rad>
      </m:oMath>
    </w:p>
    <w:p>
      <w:pPr>
        <w:pStyle w:val="Normalcef9195d-963b-4834-a329-201052abee2d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通过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段的时间之比为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∶</w:t>
      </w:r>
      <m:oMath>
        <m:rad>
          <m:radPr>
            <m:degHide/>
            <m:ctrlPr>
              <w:rPr>
                <w:rFonts w:ascii="Cambria Math" w:eastAsia="宋体" w:hAnsi="Cambria Math" w:cs="Times New Roman" w:hint="default"/>
              </w:rPr>
            </m:ctrlPr>
          </m:radPr>
          <m:deg>
            <m:ctrlPr>
              <w:rPr>
                <w:rFonts w:ascii="Cambria Math" w:eastAsia="宋体" w:hAnsi="Cambria Math" w:cs="Times New Roman" w:hint="default"/>
              </w:rPr>
            </m:ctrlPr>
          </m:deg>
          <m:e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3</m:t>
            </m:r>
          </m:e>
        </m:rad>
      </m:oMath>
    </w:p>
    <w:p>
      <w:pPr>
        <w:pStyle w:val="Normalcef9195d-963b-4834-a329-201052abee2d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通过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点的速度大于通过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段的平均速度</w:t>
      </w:r>
    </w:p>
    <w:p>
      <w:pPr>
        <w:pStyle w:val="Normalcef9195d-963b-4834-a329-201052abee2d"/>
        <w:numPr>
          <w:ilvl w:val="0"/>
          <w:numId w:val="0"/>
        </w:numPr>
        <w:tabs>
          <w:tab w:val="left" w:pos="3686"/>
          <w:tab w:val="right" w:pos="8307"/>
        </w:tabs>
        <w:spacing w:line="320" w:lineRule="auto"/>
        <w:rPr>
          <w:rFonts w:ascii="Times New Roman" w:eastAsia="宋体" w:hAnsi="Times New Roman" w:cs="Times New Roman" w:hint="eastAsia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7．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单元测试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如图甲所示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让一小球从固定斜面顶端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处由静止释放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小球经过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处到达斜面底端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通过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两处安装的传感器测出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间的距离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及小球在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段运动的时间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改变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点及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处传感器的位置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重复多次实验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计算机作出</w:t>
      </w:r>
      <m:oMath>
        <m:f>
          <m:fPr>
            <m:ctrlPr>
              <w:rPr>
                <w:rFonts w:ascii="Cambria Math" w:eastAsia="宋体" w:hAnsi="Cambria Math" w:cs="Times New Roman" w:hint="default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</w:rPr>
              <m:t>x</m:t>
            </m:r>
          </m:num>
          <m:den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</w:rPr>
              <m:t>t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图像如图乙所示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</w:t>
      </w:r>
    </w:p>
    <w:p>
      <w:pPr>
        <w:pStyle w:val="Normalcef9195d-963b-4834-a329-201052abee2d"/>
        <w:tabs>
          <w:tab w:val="left" w:pos="3686"/>
        </w:tabs>
        <w:spacing w:line="320" w:lineRule="auto"/>
        <w:jc w:val="center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drawing>
          <wp:inline distT="0" distB="0" distL="0" distR="0">
            <wp:extent cx="2519680" cy="1115695"/>
            <wp:effectExtent l="0" t="0" r="0" b="0"/>
            <wp:docPr id="324" name="image312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31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cef9195d-963b-4834-a329-201052abee2d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小球在斜面上运动的平均速度大小为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6 m/s</w:t>
      </w:r>
    </w:p>
    <w:p>
      <w:pPr>
        <w:pStyle w:val="Normalcef9195d-963b-4834-a329-201052abee2d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小球运动到斜面底端时速度大小为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6 m/s</w:t>
      </w:r>
    </w:p>
    <w:p>
      <w:pPr>
        <w:pStyle w:val="Normalcef9195d-963b-4834-a329-201052abee2d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小球在斜面上运动的加速度大小为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 m/s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</w:p>
    <w:p>
      <w:pPr>
        <w:pStyle w:val="Normalcef9195d-963b-4834-a329-201052abee2d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小球在斜面上运动的时间为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 s</w:t>
      </w:r>
    </w:p>
    <w:p>
      <w:pPr>
        <w:pStyle w:val="paraStyle"/>
        <w:spacing w:before="200" w:beforeAutospacing="0" w:after="200" w:afterAutospacing="0"/>
      </w:pPr>
      <w:r>
        <w:rPr>
          <w:rFonts w:ascii="Times New Roman" w:eastAsia="Times New Roman" w:hAnsi="Times New Roman" w:cs="Times New Roman"/>
        </w:rPr>
        <w:t>二、多选题</w:t>
      </w:r>
      <w:r>
        <w:t>（</w:t>
      </w:r>
      <w:r>
        <w:rPr>
          <w:rFonts w:ascii="宋体" w:eastAsia="宋体" w:hAnsi="宋体" w:cs="宋体"/>
        </w:rPr>
        <w:t>本大题共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小题</w:t>
      </w:r>
      <w:r>
        <w:rPr>
          <w:rFonts w:ascii="Times New Roman" w:eastAsia="Times New Roman" w:hAnsi="Times New Roman" w:cs="Times New Roman"/>
        </w:rPr>
        <w:t>）</w:t>
      </w:r>
    </w:p>
    <w:p>
      <w:pPr>
        <w:pStyle w:val="Normalcef9195d-963b-4834-a329-201052abee2d"/>
        <w:numPr>
          <w:ilvl w:val="0"/>
          <w:numId w:val="0"/>
        </w:numPr>
        <w:tabs>
          <w:tab w:val="left" w:pos="3686"/>
          <w:tab w:val="right" w:pos="8307"/>
        </w:tabs>
        <w:spacing w:line="320" w:lineRule="auto"/>
        <w:rPr>
          <w:rFonts w:ascii="Times New Roman" w:eastAsia="宋体" w:hAnsi="Times New Roman" w:cs="Times New Roman" w:hint="eastAsia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8．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单元测试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多选题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如图甲为某高速公路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ETC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电子收费通道图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一汽车驶入通道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点开始匀减速运动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到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点时匀速通过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汽车从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运动到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共用时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10 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图像如图乙所示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取</w:t>
      </w:r>
      <m:oMath>
        <m:rad>
          <m:radPr>
            <m:degHide/>
            <m:ctrlPr>
              <w:rPr>
                <w:rFonts w:ascii="Cambria Math" w:eastAsia="宋体" w:hAnsi="Cambria Math" w:cs="Times New Roman" w:hint="default"/>
              </w:rPr>
            </m:ctrlPr>
          </m:radPr>
          <m:deg>
            <m:ctrlPr>
              <w:rPr>
                <w:rFonts w:ascii="Cambria Math" w:eastAsia="宋体" w:hAnsi="Cambria Math" w:cs="Times New Roman" w:hint="default"/>
              </w:rPr>
            </m:ctrlPr>
          </m:deg>
          <m:e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29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≈5.39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则下列说法正确的是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</w:t>
      </w:r>
    </w:p>
    <w:p>
      <w:pPr>
        <w:pStyle w:val="Normalcef9195d-963b-4834-a329-201052abee2d"/>
        <w:tabs>
          <w:tab w:val="left" w:pos="3686"/>
        </w:tabs>
        <w:spacing w:line="320" w:lineRule="auto"/>
        <w:jc w:val="center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drawing>
          <wp:inline distT="0" distB="0" distL="0" distR="0">
            <wp:extent cx="2879725" cy="1043940"/>
            <wp:effectExtent l="0" t="0" r="0" b="0"/>
            <wp:docPr id="121" name="image109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10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cef9195d-963b-4834-a329-201052abee2d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段的加速度大小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=4 m/s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</w:p>
    <w:p>
      <w:pPr>
        <w:pStyle w:val="Normalcef9195d-963b-4834-a329-201052abee2d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段中间时刻的速度为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11 m/s</w:t>
      </w:r>
    </w:p>
    <w:p>
      <w:pPr>
        <w:pStyle w:val="Normalcef9195d-963b-4834-a329-201052abee2d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段间的位移为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116 m</w:t>
      </w:r>
    </w:p>
    <w:p>
      <w:pPr>
        <w:pStyle w:val="Normalcef9195d-963b-4834-a329-201052abee2d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段位移中点的速度为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10.78 m/s</w:t>
      </w:r>
    </w:p>
    <w:p>
      <w:pPr>
        <w:pStyle w:val="1"/>
        <w:tabs>
          <w:tab w:val="right" w:pos="8306"/>
        </w:tabs>
        <w:spacing w:line="32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9．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单元测试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多选题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乙两个物体沿同一直线运动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甲做匀速运动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乙做初速度为零的匀加速运动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它们的位置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随时间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的变化关系如图所示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=3 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乙相遇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则下列说法正确的是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　　)</w:t>
      </w:r>
    </w:p>
    <w:p>
      <w:pPr>
        <w:pStyle w:val="1"/>
        <w:spacing w:line="32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drawing>
          <wp:inline distT="0" distB="0" distL="114300" distR="114300">
            <wp:extent cx="899795" cy="899795"/>
            <wp:effectExtent l="0" t="0" r="14605" b="14605"/>
            <wp:docPr id="1823" name="image1811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" name="image1811.jpeg" descr="试题资源网 stz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spacing w:line="32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甲的速度大小为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 m/s</w:t>
      </w:r>
    </w:p>
    <w:p>
      <w:pPr>
        <w:pStyle w:val="1"/>
        <w:spacing w:line="32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乙的加速度大小为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 m/s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</w:p>
    <w:p>
      <w:pPr>
        <w:pStyle w:val="1"/>
        <w:spacing w:line="32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从开始运动到第一次相遇的过程中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=2 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时甲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乙相距最远</w:t>
      </w:r>
    </w:p>
    <w:p>
      <w:pPr>
        <w:pStyle w:val="1"/>
        <w:spacing w:line="32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从开始运动到第一次相遇的过程中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乙相距最远为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4 m</w:t>
      </w:r>
    </w:p>
    <w:p>
      <w:pPr>
        <w:pStyle w:val="paraStyle"/>
        <w:spacing w:before="200" w:beforeAutospacing="0" w:after="200" w:afterAutospacing="0"/>
      </w:pPr>
      <w:r>
        <w:rPr>
          <w:rFonts w:ascii="Times New Roman" w:eastAsia="Times New Roman" w:hAnsi="Times New Roman" w:cs="Times New Roman"/>
        </w:rPr>
        <w:t>三、非选择题</w:t>
      </w:r>
      <w:r>
        <w:t>（</w:t>
      </w:r>
      <w:r>
        <w:rPr>
          <w:rFonts w:ascii="宋体" w:eastAsia="宋体" w:hAnsi="宋体" w:cs="宋体"/>
        </w:rPr>
        <w:t>本大题共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小题</w:t>
      </w:r>
      <w:r>
        <w:rPr>
          <w:rFonts w:ascii="Times New Roman" w:eastAsia="Times New Roman" w:hAnsi="Times New Roman" w:cs="Times New Roman"/>
        </w:rPr>
        <w:t>）</w:t>
      </w:r>
    </w:p>
    <w:p>
      <w:pPr>
        <w:pStyle w:val="Normal0"/>
        <w:spacing w:line="32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10．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[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高一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·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专题模块</w:t>
      </w:r>
      <w:r>
        <w:rPr>
          <w:rFonts w:ascii="仿宋" w:eastAsia="仿宋" w:hAnsi="仿宋" w:cs="仿宋"/>
          <w:color w:val="000000"/>
          <w:sz w:val="21"/>
          <w:shd w:val="clear" w:color="auto" w:fill="auto"/>
          <w:vertAlign w:val="baseline"/>
        </w:rPr>
        <w:t>]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直杆长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 m,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圆筒高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 m,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直杆下端位于圆筒正上方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h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45 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.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直杆做自由落体运动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并能竖直穿越圆筒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=10 m/s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求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:</w:t>
      </w:r>
    </w:p>
    <w:p>
      <w:pPr>
        <w:pStyle w:val="Normal0"/>
        <w:spacing w:line="32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drawing>
          <wp:inline distT="0" distB="0" distL="114300" distR="114300">
            <wp:extent cx="539750" cy="827405"/>
            <wp:effectExtent l="0" t="0" r="12700" b="10795"/>
            <wp:docPr id="1888" name="image1876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" name="image1876.jpeg" descr="试题资源网 stzy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"/>
        <w:spacing w:line="32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(1)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直杆下端刚好开始进入圆筒时的瞬时速度大小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;(2)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直杆穿越圆筒所用的时间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.</w:t>
      </w:r>
    </w:p>
    <w:p>
      <w:pPr>
        <w:pStyle w:val="subTitleStylea8fed5ed-4b86-4bb3-a5cf-f18c02caa8dc"/>
        <w:spacing w:before="600" w:after="600" w:afterAutospacing="0"/>
        <w:jc w:val="center"/>
      </w:pPr>
      <w:r>
        <w:br w:type="page"/>
      </w:r>
      <w:r>
        <w:t>参考答案</w:t>
      </w:r>
    </w:p>
    <w:p>
      <w:pPr>
        <w:pStyle w:val="Normalf299d444-3db0-4caf-8c5f-e9d899fcd3a9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</w:p>
    <w:p>
      <w:pPr>
        <w:pStyle w:val="Normalf299d444-3db0-4caf-8c5f-e9d899fcd3a9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开始时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匀速运动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绳子的张力等于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且满足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μm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μ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 w:hint="default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</w:rPr>
            </m:ctrlPr>
            <m:sSub>
              <m:sSubPr>
                <m:ctrlPr>
                  <w:rPr>
                    <w:rFonts w:ascii="Cambria Math" w:eastAsia="宋体" w:hAnsi="Cambria Math" w:cs="Times New Roman" w:hint="default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</w:rPr>
                  <m:t>m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</w:rPr>
                  <m:t>B</m:t>
                </m:r>
              </m:sub>
            </m:sSub>
          </m:num>
          <m:den>
            <m:ctrlPr>
              <w:rPr>
                <w:rFonts w:ascii="Cambria Math" w:eastAsia="宋体" w:hAnsi="Cambria Math" w:cs="Times New Roman" w:hint="default"/>
              </w:rPr>
            </m:ctrlPr>
            <m:sSub>
              <m:sSubPr>
                <m:ctrlPr>
                  <w:rPr>
                    <w:rFonts w:ascii="Cambria Math" w:eastAsia="宋体" w:hAnsi="Cambria Math" w:cs="Times New Roman" w:hint="default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</w:rPr>
                  <m:t>m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</w:rPr>
                  <m:t>A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物体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互换位置后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μm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联立解得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 w:hint="default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</w:rPr>
            </m:ctrlPr>
            <m:sSub>
              <m:sSubPr>
                <m:ctrlPr>
                  <w:rPr>
                    <w:rFonts w:ascii="Cambria Math" w:eastAsia="宋体" w:hAnsi="Cambria Math" w:cs="Times New Roman" w:hint="default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</w:rPr>
                  <m:t>m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</w:rPr>
                  <m:t>A</m:t>
                </m:r>
              </m:sub>
            </m:sSub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−</m:t>
            </m:r>
            <m:sSub>
              <m:sSubPr>
                <m:ctrlPr>
                  <w:rPr>
                    <w:rFonts w:ascii="Cambria Math" w:eastAsia="宋体" w:hAnsi="Cambria Math" w:cs="Times New Roman" w:hint="default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</w:rPr>
                  <m:t>m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</w:rPr>
                  <m:t>B</m:t>
                </m:r>
              </m:sub>
            </m:sSub>
          </m:num>
          <m:den>
            <m:ctrlPr>
              <w:rPr>
                <w:rFonts w:ascii="Cambria Math" w:eastAsia="宋体" w:hAnsi="Cambria Math" w:cs="Times New Roman" w:hint="default"/>
              </w:rPr>
            </m:ctrlPr>
            <m:sSub>
              <m:sSubPr>
                <m:ctrlPr>
                  <w:rPr>
                    <w:rFonts w:ascii="Cambria Math" w:eastAsia="宋体" w:hAnsi="Cambria Math" w:cs="Times New Roman" w:hint="default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</w:rPr>
                  <m:t>m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</w:rPr>
                  <m:t>A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75ab470b-7f7a-4689-b607-b505aa918f78"/>
        <w:widowControl/>
        <w:spacing w:line="320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</w:p>
    <w:p>
      <w:pPr>
        <w:pStyle w:val="Normal75ab470b-7f7a-4689-b607-b505aa918f78"/>
        <w:spacing w:line="320" w:lineRule="auto"/>
        <w:rPr>
          <w:rFonts w:ascii="宋体" w:eastAsia="宋体" w:hAnsi="宋体" w:cs="宋体" w:hint="eastAsia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命题点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动力学问题</w:t>
      </w:r>
    </w:p>
    <w:p>
      <w:pPr>
        <w:pStyle w:val="Normal75ab470b-7f7a-4689-b607-b505aa918f78"/>
        <w:spacing w:line="320" w:lineRule="auto"/>
        <w:rPr>
          <w:rFonts w:ascii="宋体" w:eastAsia="宋体" w:hAnsi="宋体" w:cs="宋体" w:hint="eastAsia"/>
          <w:color w:val="000000"/>
          <w:kern w:val="0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在木块下落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H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高度之前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木块所受合外力为木块的重力保持不变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即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当木块接触弹簧后到合力为零前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y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随着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y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线性减小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当弹簧弹力大于木块的重力后到最低点过程中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y'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mg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木块所受合外力向上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随着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y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增大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线性增大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木块返回到原点过程是下落过程的逆过程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受力情况完全相同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;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同理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在木块下落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H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高度之前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木块做自由落体运动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y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宋体" w:hint="eastAsia"/>
                <w:color w:val="auto"/>
                <w:sz w:val="28"/>
                <w:szCs w:val="28"/>
                <w:u w:val="none"/>
              </w:rPr>
            </m:ctrlPr>
          </m:fPr>
          <m:num>
            <m:ctrlPr>
              <w:rPr>
                <w:rFonts w:ascii="Cambria Math" w:eastAsia="宋体" w:hAnsi="Cambria Math" w:cs="宋体" w:hint="eastAsia"/>
                <w:color w:val="auto"/>
                <w:sz w:val="28"/>
                <w:szCs w:val="28"/>
                <w:u w:val="none"/>
              </w:rPr>
            </m:ctrlPr>
            <m:r>
              <m:rPr>
                <m:sty m:val="p"/>
              </m:rPr>
              <w:rPr>
                <w:rFonts w:ascii="Cambria Math" w:eastAsia="宋体" w:hAnsi="Cambria Math" w:cs="宋体" w:hint="eastAsia"/>
                <w:color w:val="auto"/>
                <w:sz w:val="28"/>
                <w:szCs w:val="28"/>
                <w:u w:val="none"/>
              </w:rPr>
              <m:t>1</m:t>
            </m:r>
          </m:num>
          <m:den>
            <m:ctrlPr>
              <w:rPr>
                <w:rFonts w:ascii="Cambria Math" w:eastAsia="宋体" w:hAnsi="Cambria Math" w:cs="宋体" w:hint="eastAsia"/>
                <w:color w:val="auto"/>
                <w:sz w:val="28"/>
                <w:szCs w:val="28"/>
                <w:u w:val="none"/>
              </w:rPr>
            </m:ctrlPr>
            <m:r>
              <m:rPr>
                <m:sty m:val="p"/>
              </m:rPr>
              <w:rPr>
                <w:rFonts w:ascii="Cambria Math" w:eastAsia="宋体" w:hAnsi="Cambria Math" w:cs="宋体" w:hint="eastAsia"/>
                <w:color w:val="auto"/>
                <w:sz w:val="28"/>
                <w:szCs w:val="28"/>
                <w:u w:val="none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gt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可知速度逐渐增大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y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图像为抛物线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斜率逐渐增大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当木块接触弹簧后到合力为零前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木块的速度继续增大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做加速度减小的加速运动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y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图像斜率继续增大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当弹簧弹力大于木块的重力后到最低点过程中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木块所受合外力向上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木块做加速度增大的减速运动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y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图像斜率减小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到达最低点后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木块向上运动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由对称性可知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返回过程木块先做加速度减小的加速运动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再做加速度增大的减速运动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最后做匀减速直线运动回到原点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,C、D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f299d444-3db0-4caf-8c5f-e9d899fcd3a9"/>
        <w:tabs>
          <w:tab w:val="left" w:pos="3544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</w:p>
    <w:p>
      <w:pPr>
        <w:pStyle w:val="Normalf299d444-3db0-4caf-8c5f-e9d899fcd3a9"/>
        <w:tabs>
          <w:tab w:val="left" w:pos="3544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两处均看作光滑的铰链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所以腿部承受的弹力方向与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共线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点上方人体的重力大小为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点受力分析如图所示</w:t>
      </w:r>
    </w:p>
    <w:p>
      <w:pPr>
        <w:pStyle w:val="Normalf299d444-3db0-4caf-8c5f-e9d899fcd3a9"/>
        <w:tabs>
          <w:tab w:val="left" w:pos="3544"/>
        </w:tabs>
        <w:spacing w:line="320" w:lineRule="auto"/>
        <w:jc w:val="center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drawing>
          <wp:inline distT="0" distB="0" distL="0" distR="0">
            <wp:extent cx="1296035" cy="1043305"/>
            <wp:effectExtent l="0" t="0" r="0" b="4445"/>
            <wp:docPr id="1031" name="image526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526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f299d444-3db0-4caf-8c5f-e9d899fcd3a9"/>
        <w:tabs>
          <w:tab w:val="left" w:pos="3544"/>
        </w:tabs>
        <w:spacing w:line="320" w:lineRule="auto"/>
        <w:rPr>
          <w:rFonts w:ascii="Times New Roman" w:eastAsia="宋体" w:hAnsi="Times New Roman" w:cs="Times New Roman" w:hint="eastAsia"/>
          <w:lang w:eastAsia="zh-CN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根据平衡条件可知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腿对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点的作用力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与墙壁对后背的支持力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的合力大小始终等于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根据平行四边形定则有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 w:hint="default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</w:rPr>
              <m:t>G</m:t>
            </m:r>
          </m:num>
          <m:den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sin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</w:rPr>
              <m:t>θ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 w:hint="default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</w:rPr>
              <m:t>G</m:t>
            </m:r>
          </m:num>
          <m:den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tan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</w:rPr>
              <m:t>θ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</w:p>
    <w:p>
      <w:pPr>
        <w:pStyle w:val="Normalf299d444-3db0-4caf-8c5f-e9d899fcd3a9"/>
        <w:tabs>
          <w:tab w:val="left" w:pos="3544"/>
        </w:tabs>
        <w:spacing w:line="320" w:lineRule="auto"/>
        <w:rPr>
          <w:rFonts w:ascii="Times New Roman" w:eastAsia="宋体" w:hAnsi="Times New Roman" w:cs="Times New Roman" w:hint="eastAsia"/>
          <w:lang w:eastAsia="zh-CN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随着脚慢慢向前探出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θ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逐渐减小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都逐渐增大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>
      <w:pPr>
        <w:pStyle w:val="Normalf299d444-3db0-4caf-8c5f-e9d899fcd3a9"/>
        <w:tabs>
          <w:tab w:val="left" w:pos="3544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对人整体受力分析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根据平衡条件可知脚受到地面的摩擦力与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大小相等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脚受到地面的支持力与人的总重力大小相等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所以随着脚慢慢向前探出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脚受到地面的摩擦力越来越大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脚受到地面的支持力不变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1892de99-7faf-4032-bdc0-b269428f8967"/>
        <w:widowControl/>
        <w:spacing w:line="320" w:lineRule="auto"/>
        <w:jc w:val="left"/>
        <w:rPr>
          <w:rFonts w:ascii="Times New Roman" w:hAnsi="Times New Roman" w:hint="default"/>
          <w:b w:val="0"/>
          <w:bCs w:val="0"/>
          <w:color w:val="auto"/>
          <w:u w:val="none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4．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</w:p>
    <w:p>
      <w:pPr>
        <w:pStyle w:val="Normal1892de99-7faf-4032-bdc0-b269428f8967"/>
        <w:spacing w:line="320" w:lineRule="auto"/>
        <w:rPr>
          <w:rFonts w:eastAsia="方正细等线_GBK" w:hint="default"/>
          <w:b w:val="0"/>
          <w:bCs w:val="0"/>
          <w:color w:val="auto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命题点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匀变速直线运动</w:t>
      </w:r>
    </w:p>
    <w:p>
      <w:pPr>
        <w:pStyle w:val="Normal1892de99-7faf-4032-bdc0-b269428f8967"/>
        <w:spacing w:line="320" w:lineRule="auto"/>
        <w:rPr>
          <w:rFonts w:eastAsia="方正细等线_GBK" w:hint="default"/>
          <w:b w:val="0"/>
          <w:bCs w:val="0"/>
          <w:color w:val="auto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本题可以逆向考虑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认为木板静止不动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质点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向上做初速度为零的匀加速直线运动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fPr>
          <m:num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color w:val="auto"/>
                <w:u w:val="none"/>
              </w:rPr>
              <m:t>1</m:t>
            </m:r>
          </m:num>
          <m:den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color w:val="auto"/>
                <w:u w:val="none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可得质点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通过连续相等的位移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所用时间之比为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∶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∶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m:oMath>
        <m:rad>
          <m:radPr>
            <m:degHide/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deg>
          <m:e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color w:val="auto"/>
                <w:u w:val="none"/>
              </w:rPr>
              <m:t>2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m:oMath>
        <m:rad>
          <m:radPr>
            <m:degHide/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deg>
          <m:e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color w:val="auto"/>
                <w:u w:val="none"/>
              </w:rPr>
              <m:t>3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m:oMath>
        <m:rad>
          <m:radPr>
            <m:degHide/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deg>
          <m:e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color w:val="auto"/>
                <w:u w:val="none"/>
              </w:rPr>
              <m:t>2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由题意可知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+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m:oMath>
        <m:rad>
          <m:radPr>
            <m:degHide/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deg>
          <m:e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color w:val="auto"/>
                <w:u w:val="none"/>
              </w:rPr>
              <m:t>3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</w:t>
      </w:r>
      <m:oMath>
        <m:rad>
          <m:radPr>
            <m:degHide/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</m:deg>
          <m:e>
            <m:ctrlPr>
              <w:rPr>
                <w:rFonts w:ascii="Cambria Math" w:hAnsi="Cambria Math"/>
                <w:b w:val="0"/>
                <w:bCs w:val="0"/>
                <w:color w:val="auto"/>
                <w:u w:val="none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color w:val="auto"/>
                <w:u w:val="none"/>
              </w:rPr>
              <m:t>2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),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1892de99-7faf-4032-bdc0-b269428f8967"/>
        <w:widowControl/>
        <w:spacing w:line="320" w:lineRule="auto"/>
        <w:jc w:val="left"/>
        <w:rPr>
          <w:rFonts w:ascii="方正书宋_GBK" w:eastAsia="宋体" w:hAnsi="方正书宋_GBK" w:cs="Times New Roman" w:hint="default"/>
          <w:b w:val="0"/>
          <w:bCs w:val="0"/>
          <w:color w:val="auto"/>
          <w:kern w:val="0"/>
          <w:sz w:val="22"/>
          <w:szCs w:val="22"/>
          <w:u w:val="none"/>
        </w:rPr>
      </w:pPr>
      <w:r>
        <w:rPr>
          <w:b w:val="0"/>
          <w:bCs w:val="0"/>
          <w:color w:val="auto"/>
          <w:u w:val="none"/>
        </w:rPr>
        <w:drawing>
          <wp:inline distT="0" distB="0" distL="114300" distR="114300">
            <wp:extent cx="1331595" cy="395605"/>
            <wp:effectExtent l="0" t="0" r="1905" b="4445"/>
            <wp:docPr id="18" name="image6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57c91d7-cb10-42ef-8dd2-c95dfcc83d5e"/>
        <w:spacing w:line="320" w:lineRule="auto"/>
        <w:rPr>
          <w:rFonts w:eastAsia="方正书宋" w:hint="default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</w:p>
    <w:p>
      <w:pPr>
        <w:pStyle w:val="Normal057c91d7-cb10-42ef-8dd2-c95dfcc83d5e"/>
        <w:spacing w:line="320" w:lineRule="auto"/>
        <w:rPr>
          <w:rFonts w:eastAsia="方正书宋" w:hint="eastAsia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用逆向思维法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把物体的运动看成初速度为零的匀加速直线运动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设每块面积表示的位移为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总时间为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1</m:t>
            </m:r>
          </m:num>
          <m:den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m:oMath>
        <m:sSubSup>
          <m:sSubSupPr>
            <m:ctrlPr>
              <w:rPr>
                <w:color w:val="auto"/>
              </w:rPr>
            </m:ctrlPr>
          </m:sSubSupPr>
          <m:e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</w:rPr>
              <m:t>t</m:t>
            </m:r>
          </m:e>
          <m:sub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0</m:t>
            </m:r>
          </m:sub>
          <m:sup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2</m:t>
            </m:r>
          </m:sup>
        </m:sSubSup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=7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逆向经过后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6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段位移有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1</m:t>
            </m:r>
          </m:num>
          <m:den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m:oMath>
        <m:sSubSup>
          <m:sSubSupPr>
            <m:ctrlPr>
              <w:rPr>
                <w:color w:val="auto"/>
              </w:rPr>
            </m:ctrlPr>
          </m:sSubSupPr>
          <m:e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</w:rPr>
              <m:t>t</m:t>
            </m:r>
          </m:e>
          <m:sub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6</m:t>
            </m:r>
          </m:sub>
          <m:sup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2</m:t>
            </m:r>
          </m:sup>
        </m:sSubSup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=6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联立得物体运动经过第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段位移的时间为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6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ad>
              <m:radPr>
                <m:degHide/>
                <m:ctrlPr>
                  <w:rPr>
                    <w:color w:val="auto"/>
                  </w:rPr>
                </m:ctrlPr>
              </m:radPr>
              <m:deg>
                <m:ctrlPr>
                  <w:rPr>
                    <w:color w:val="auto"/>
                  </w:rPr>
                </m:ctrlPr>
              </m:deg>
              <m:e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7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color w:val="auto"/>
              </w:rPr>
              <m:t>−</m:t>
            </m:r>
            <m:rad>
              <m:radPr>
                <m:degHide/>
                <m:ctrlPr>
                  <w:rPr>
                    <w:color w:val="auto"/>
                  </w:rPr>
                </m:ctrlPr>
              </m:radPr>
              <m:deg>
                <m:ctrlPr>
                  <w:rPr>
                    <w:color w:val="auto"/>
                  </w:rPr>
                </m:ctrlPr>
              </m:deg>
              <m:e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6</m:t>
                </m:r>
              </m:e>
            </m:rad>
          </m:num>
          <m:den>
            <m:ctrlPr>
              <w:rPr>
                <w:color w:val="auto"/>
              </w:rPr>
            </m:ctrlPr>
            <m:rad>
              <m:radPr>
                <m:degHide/>
                <m:ctrlPr>
                  <w:rPr>
                    <w:color w:val="auto"/>
                  </w:rPr>
                </m:ctrlPr>
              </m:radPr>
              <m:deg>
                <m:ctrlPr>
                  <w:rPr>
                    <w:color w:val="auto"/>
                  </w:rPr>
                </m:ctrlPr>
              </m:deg>
              <m:e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7</m:t>
                </m:r>
              </m:e>
            </m:rad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;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逆向经过后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段位移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1</m:t>
            </m:r>
          </m:num>
          <m:den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m:oMath>
        <m:sSubSup>
          <m:sSubSupPr>
            <m:ctrlPr>
              <w:rPr>
                <w:color w:val="auto"/>
              </w:rPr>
            </m:ctrlPr>
          </m:sSubSupPr>
          <m:e>
            <m:ctrlPr>
              <w:rPr>
                <w:color w:val="auto"/>
              </w:rPr>
            </m:ctrlPr>
            <m:r>
              <w:rPr>
                <w:rFonts w:ascii="Cambria Math" w:hAnsi="Cambria Math"/>
                <w:color w:val="auto"/>
              </w:rPr>
              <m:t>t</m:t>
            </m:r>
          </m:e>
          <m:sub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5</m:t>
            </m:r>
          </m:sub>
          <m:sup>
            <m:ctrlPr>
              <w:rPr>
                <w:color w:val="auto"/>
              </w:rPr>
            </m:ctrlPr>
            <m:r>
              <m:rPr>
                <m:sty m:val="p"/>
              </m:rPr>
              <w:rPr>
                <w:rFonts w:ascii="Cambria Math" w:hAnsi="Cambria Math"/>
                <w:color w:val="auto"/>
              </w:rPr>
              <m:t>2</m:t>
            </m:r>
          </m:sup>
        </m:sSubSup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=5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得物体经过前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段位移的时间为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ad>
              <m:radPr>
                <m:degHide/>
                <m:ctrlPr>
                  <w:rPr>
                    <w:color w:val="auto"/>
                  </w:rPr>
                </m:ctrlPr>
              </m:radPr>
              <m:deg>
                <m:ctrlPr>
                  <w:rPr>
                    <w:color w:val="auto"/>
                  </w:rPr>
                </m:ctrlPr>
              </m:deg>
              <m:e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7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color w:val="auto"/>
              </w:rPr>
              <m:t>−</m:t>
            </m:r>
            <m:rad>
              <m:radPr>
                <m:degHide/>
                <m:ctrlPr>
                  <w:rPr>
                    <w:color w:val="auto"/>
                  </w:rPr>
                </m:ctrlPr>
              </m:radPr>
              <m:deg>
                <m:ctrlPr>
                  <w:rPr>
                    <w:color w:val="auto"/>
                  </w:rPr>
                </m:ctrlPr>
              </m:deg>
              <m:e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5</m:t>
                </m:r>
              </m:e>
            </m:rad>
          </m:num>
          <m:den>
            <m:ctrlPr>
              <w:rPr>
                <w:color w:val="auto"/>
              </w:rPr>
            </m:ctrlPr>
            <m:rad>
              <m:radPr>
                <m:degHide/>
                <m:ctrlPr>
                  <w:rPr>
                    <w:color w:val="auto"/>
                  </w:rPr>
                </m:ctrlPr>
              </m:radPr>
              <m:deg>
                <m:ctrlPr>
                  <w:rPr>
                    <w:color w:val="auto"/>
                  </w:rPr>
                </m:ctrlPr>
              </m:deg>
              <m:e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7</m:t>
                </m:r>
              </m:e>
            </m:rad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;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同理得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经过前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段位移的时间为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ad>
              <m:radPr>
                <m:degHide/>
                <m:ctrlPr>
                  <w:rPr>
                    <w:color w:val="auto"/>
                  </w:rPr>
                </m:ctrlPr>
              </m:radPr>
              <m:deg>
                <m:ctrlPr>
                  <w:rPr>
                    <w:color w:val="auto"/>
                  </w:rPr>
                </m:ctrlPr>
              </m:deg>
              <m:e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7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color w:val="auto"/>
              </w:rPr>
              <m:t>−</m:t>
            </m:r>
            <m:rad>
              <m:radPr>
                <m:degHide/>
                <m:ctrlPr>
                  <w:rPr>
                    <w:color w:val="auto"/>
                  </w:rPr>
                </m:ctrlPr>
              </m:radPr>
              <m:deg>
                <m:ctrlPr>
                  <w:rPr>
                    <w:color w:val="auto"/>
                  </w:rPr>
                </m:ctrlPr>
              </m:deg>
              <m:e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4</m:t>
                </m:r>
              </m:e>
            </m:rad>
          </m:num>
          <m:den>
            <m:ctrlPr>
              <w:rPr>
                <w:color w:val="auto"/>
              </w:rPr>
            </m:ctrlPr>
            <m:rad>
              <m:radPr>
                <m:degHide/>
                <m:ctrlPr>
                  <w:rPr>
                    <w:color w:val="auto"/>
                  </w:rPr>
                </m:ctrlPr>
              </m:radPr>
              <m:deg>
                <m:ctrlPr>
                  <w:rPr>
                    <w:color w:val="auto"/>
                  </w:rPr>
                </m:ctrlPr>
              </m:deg>
              <m:e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7</m:t>
                </m:r>
              </m:e>
            </m:rad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经过第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段位移所用时间为</w:t>
      </w:r>
      <m:oMath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ad>
              <m:radPr>
                <m:degHide/>
                <m:ctrlPr>
                  <w:rPr>
                    <w:color w:val="auto"/>
                  </w:rPr>
                </m:ctrlPr>
              </m:radPr>
              <m:deg>
                <m:ctrlPr>
                  <w:rPr>
                    <w:color w:val="auto"/>
                  </w:rPr>
                </m:ctrlPr>
              </m:deg>
              <m:e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color w:val="auto"/>
              </w:rPr>
              <m:t>−2</m:t>
            </m:r>
          </m:num>
          <m:den>
            <m:ctrlPr>
              <w:rPr>
                <w:color w:val="auto"/>
              </w:rPr>
            </m:ctrlPr>
            <m:rad>
              <m:radPr>
                <m:degHide/>
                <m:ctrlPr>
                  <w:rPr>
                    <w:color w:val="auto"/>
                  </w:rPr>
                </m:ctrlPr>
              </m:radPr>
              <m:deg>
                <m:ctrlPr>
                  <w:rPr>
                    <w:color w:val="auto"/>
                  </w:rPr>
                </m:ctrlPr>
              </m:deg>
              <m:e>
                <m:ctrlPr>
                  <w:rPr>
                    <w:color w:val="auto"/>
                  </w:rPr>
                </m:ctrlP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7</m:t>
                </m:r>
              </m:e>
            </m:rad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．</w:t>
      </w:r>
    </w:p>
    <w:p>
      <w:pPr>
        <w:pStyle w:val="Normal057c91d7-cb10-42ef-8dd2-c95dfcc83d5e"/>
        <w:spacing w:line="320" w:lineRule="auto"/>
        <w:rPr>
          <w:rFonts w:ascii="NEU-BZ" w:hAnsi="NEU-BZ" w:eastAsiaTheme="minorEastAsia" w:hint="eastAsia"/>
          <w:color w:val="auto"/>
          <w:vertAlign w:val="subscript"/>
          <w:lang w:eastAsia="zh-CN"/>
        </w:rPr>
      </w:pPr>
    </w:p>
    <w:p>
      <w:pPr>
        <w:pStyle w:val="Normalf299d444-3db0-4caf-8c5f-e9d899fcd3a9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6．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</w:p>
    <w:p>
      <w:pPr>
        <w:pStyle w:val="Normalf299d444-3db0-4caf-8c5f-e9d899fcd3a9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由题意知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滑块从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静止下滑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经过各段的时间都是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各段的长度之比为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段的位移之比为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如果从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点开始静止下滑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间距离大于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间距离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所以通过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段的时间均大于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间距离为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间的距离为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间的距离为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8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滑块下滑的加速度为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滑块从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点开始静止下滑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所以通过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点的速度为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rad>
          <m:radPr>
            <m:degHide/>
            <m:ctrlPr>
              <w:rPr>
                <w:rFonts w:ascii="Cambria Math" w:eastAsia="宋体" w:hAnsi="Cambria Math" w:cs="Times New Roman" w:hint="default"/>
              </w:rPr>
            </m:ctrlPr>
          </m:radPr>
          <m:deg>
            <m:ctrlPr>
              <w:rPr>
                <w:rFonts w:ascii="Cambria Math" w:eastAsia="宋体" w:hAnsi="Cambria Math" w:cs="Times New Roman" w:hint="default"/>
              </w:rPr>
            </m:ctrlPr>
          </m:deg>
          <m:e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2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×3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</w:rPr>
              <m:t>x</m:t>
            </m:r>
          </m:e>
        </m:rad>
      </m:oMath>
    </w:p>
    <w:p>
      <w:pPr>
        <w:pStyle w:val="Normalf299d444-3db0-4caf-8c5f-e9d899fcd3a9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通过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点的速度为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rad>
          <m:radPr>
            <m:degHide/>
            <m:ctrlPr>
              <w:rPr>
                <w:rFonts w:ascii="Cambria Math" w:eastAsia="宋体" w:hAnsi="Cambria Math" w:cs="Times New Roman" w:hint="default"/>
              </w:rPr>
            </m:ctrlPr>
          </m:radPr>
          <m:deg>
            <m:ctrlPr>
              <w:rPr>
                <w:rFonts w:ascii="Cambria Math" w:eastAsia="宋体" w:hAnsi="Cambria Math" w:cs="Times New Roman" w:hint="default"/>
              </w:rPr>
            </m:ctrlPr>
          </m:deg>
          <m:e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2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×8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</w:rPr>
              <m:t>x</m:t>
            </m:r>
          </m:e>
        </m:rad>
      </m:oMath>
    </w:p>
    <w:p>
      <w:pPr>
        <w:pStyle w:val="Normalf299d444-3db0-4caf-8c5f-e9d899fcd3a9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通过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点的速度之比为</w:t>
      </w:r>
      <m:oMath>
        <m:rad>
          <m:radPr>
            <m:degHide/>
            <m:ctrlPr>
              <w:rPr>
                <w:rFonts w:ascii="Cambria Math" w:eastAsia="宋体" w:hAnsi="Cambria Math" w:cs="Times New Roman" w:hint="default"/>
              </w:rPr>
            </m:ctrlPr>
          </m:radPr>
          <m:deg>
            <m:ctrlPr>
              <w:rPr>
                <w:rFonts w:ascii="Cambria Math" w:eastAsia="宋体" w:hAnsi="Cambria Math" w:cs="Times New Roman" w:hint="default"/>
              </w:rPr>
            </m:ctrlPr>
          </m:deg>
          <m:e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3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∶</w:t>
      </w:r>
      <m:oMath>
        <m:rad>
          <m:radPr>
            <m:degHide/>
            <m:ctrlPr>
              <w:rPr>
                <w:rFonts w:ascii="Cambria Math" w:eastAsia="宋体" w:hAnsi="Cambria Math" w:cs="Times New Roman" w:hint="default"/>
              </w:rPr>
            </m:ctrlPr>
          </m:radPr>
          <m:deg>
            <m:ctrlPr>
              <w:rPr>
                <w:rFonts w:ascii="Cambria Math" w:eastAsia="宋体" w:hAnsi="Cambria Math" w:cs="Times New Roman" w:hint="default"/>
              </w:rPr>
            </m:ctrlPr>
          </m:deg>
          <m:e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8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滑块从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点开始静止下滑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通过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的时间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rad>
          <m:radPr>
            <m:degHide/>
            <m:ctrlPr>
              <w:rPr>
                <w:rFonts w:ascii="Cambria Math" w:eastAsia="宋体" w:hAnsi="Cambria Math" w:cs="Times New Roman" w:hint="default"/>
              </w:rPr>
            </m:ctrlPr>
          </m:radPr>
          <m:deg>
            <m:ctrlPr>
              <w:rPr>
                <w:rFonts w:ascii="Cambria Math" w:eastAsia="宋体" w:hAnsi="Cambria Math" w:cs="Times New Roman" w:hint="default"/>
              </w:rPr>
            </m:ctrlPr>
          </m:deg>
          <m:e>
            <m:ctrlPr>
              <w:rPr>
                <w:rFonts w:ascii="Cambria Math" w:eastAsia="宋体" w:hAnsi="Cambria Math" w:cs="Times New Roman" w:hint="default"/>
              </w:rPr>
            </m:ctrlPr>
            <m:f>
              <m:fPr>
                <m:ctrlPr>
                  <w:rPr>
                    <w:rFonts w:ascii="Cambria Math" w:eastAsia="宋体" w:hAnsi="Cambria Math" w:cs="Times New Roman" w:hint="default"/>
                  </w:rPr>
                </m:ctrlPr>
              </m:fPr>
              <m:num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</w:rPr>
                  <m:t>2×3</m:t>
                </m: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</w:rPr>
                  <m:t>x</m:t>
                </m:r>
              </m:num>
              <m:den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</w:rPr>
                  <m:t>a</m:t>
                </m:r>
              </m:den>
            </m:f>
          </m:e>
        </m:rad>
      </m:oMath>
    </w:p>
    <w:p>
      <w:pPr>
        <w:pStyle w:val="Normalf299d444-3db0-4caf-8c5f-e9d899fcd3a9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通过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段的时间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rad>
          <m:radPr>
            <m:degHide/>
            <m:ctrlPr>
              <w:rPr>
                <w:rFonts w:ascii="Cambria Math" w:eastAsia="宋体" w:hAnsi="Cambria Math" w:cs="Times New Roman" w:hint="default"/>
              </w:rPr>
            </m:ctrlPr>
          </m:radPr>
          <m:deg>
            <m:ctrlPr>
              <w:rPr>
                <w:rFonts w:ascii="Cambria Math" w:eastAsia="宋体" w:hAnsi="Cambria Math" w:cs="Times New Roman" w:hint="default"/>
              </w:rPr>
            </m:ctrlPr>
          </m:deg>
          <m:e>
            <m:ctrlPr>
              <w:rPr>
                <w:rFonts w:ascii="Cambria Math" w:eastAsia="宋体" w:hAnsi="Cambria Math" w:cs="Times New Roman" w:hint="default"/>
              </w:rPr>
            </m:ctrlPr>
            <m:f>
              <m:fPr>
                <m:ctrlPr>
                  <w:rPr>
                    <w:rFonts w:ascii="Cambria Math" w:eastAsia="宋体" w:hAnsi="Cambria Math" w:cs="Times New Roman" w:hint="default"/>
                  </w:rPr>
                </m:ctrlPr>
              </m:fPr>
              <m:num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</w:rPr>
                  <m:t>2×8</m:t>
                </m: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</w:rPr>
                  <m:t>x</m:t>
                </m:r>
              </m:num>
              <m:den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</w:rPr>
                  <m:t>a</m:t>
                </m:r>
              </m:den>
            </m:f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m:oMath>
        <m:rad>
          <m:radPr>
            <m:degHide/>
            <m:ctrlPr>
              <w:rPr>
                <w:rFonts w:ascii="Cambria Math" w:eastAsia="宋体" w:hAnsi="Cambria Math" w:cs="Times New Roman" w:hint="default"/>
              </w:rPr>
            </m:ctrlPr>
          </m:radPr>
          <m:deg>
            <m:ctrlPr>
              <w:rPr>
                <w:rFonts w:ascii="Cambria Math" w:eastAsia="宋体" w:hAnsi="Cambria Math" w:cs="Times New Roman" w:hint="default"/>
              </w:rPr>
            </m:ctrlPr>
          </m:deg>
          <m:e>
            <m:ctrlPr>
              <w:rPr>
                <w:rFonts w:ascii="Cambria Math" w:eastAsia="宋体" w:hAnsi="Cambria Math" w:cs="Times New Roman" w:hint="default"/>
              </w:rPr>
            </m:ctrlPr>
            <m:f>
              <m:fPr>
                <m:ctrlPr>
                  <w:rPr>
                    <w:rFonts w:ascii="Cambria Math" w:eastAsia="宋体" w:hAnsi="Cambria Math" w:cs="Times New Roman" w:hint="default"/>
                  </w:rPr>
                </m:ctrlPr>
              </m:fPr>
              <m:num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</w:rPr>
                  <m:t>2×3</m:t>
                </m: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</w:rPr>
                  <m:t>x</m:t>
                </m:r>
              </m:num>
              <m:den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</w:rPr>
                  <m:t>a</m:t>
                </m:r>
              </m:den>
            </m:f>
          </m:e>
        </m:rad>
      </m:oMath>
    </w:p>
    <w:p>
      <w:pPr>
        <w:pStyle w:val="Normalf299d444-3db0-4caf-8c5f-e9d899fcd3a9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通过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bc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段的时间之比为</w:t>
      </w:r>
      <m:oMath>
        <m:rad>
          <m:radPr>
            <m:degHide/>
            <m:ctrlPr>
              <w:rPr>
                <w:rFonts w:ascii="Cambria Math" w:eastAsia="宋体" w:hAnsi="Cambria Math" w:cs="Times New Roman" w:hint="default"/>
              </w:rPr>
            </m:ctrlPr>
          </m:radPr>
          <m:deg>
            <m:ctrlPr>
              <w:rPr>
                <w:rFonts w:ascii="Cambria Math" w:eastAsia="宋体" w:hAnsi="Cambria Math" w:cs="Times New Roman" w:hint="default"/>
              </w:rPr>
            </m:ctrlPr>
          </m:deg>
          <m:e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3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m:oMath>
        <m:rad>
          <m:radPr>
            <m:degHide/>
            <m:ctrlPr>
              <w:rPr>
                <w:rFonts w:ascii="Cambria Math" w:eastAsia="宋体" w:hAnsi="Cambria Math" w:cs="Times New Roman" w:hint="default"/>
              </w:rPr>
            </m:ctrlPr>
          </m:radPr>
          <m:deg>
            <m:ctrlPr>
              <w:rPr>
                <w:rFonts w:ascii="Cambria Math" w:eastAsia="宋体" w:hAnsi="Cambria Math" w:cs="Times New Roman" w:hint="default"/>
              </w:rPr>
            </m:ctrlPr>
          </m:deg>
          <m:e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8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m:oMath>
        <m:rad>
          <m:radPr>
            <m:degHide/>
            <m:ctrlPr>
              <w:rPr>
                <w:rFonts w:ascii="Cambria Math" w:eastAsia="宋体" w:hAnsi="Cambria Math" w:cs="Times New Roman" w:hint="default"/>
              </w:rPr>
            </m:ctrlPr>
          </m:radPr>
          <m:deg>
            <m:ctrlPr>
              <w:rPr>
                <w:rFonts w:ascii="Cambria Math" w:eastAsia="宋体" w:hAnsi="Cambria Math" w:cs="Times New Roman" w:hint="default"/>
              </w:rPr>
            </m:ctrlPr>
          </m:deg>
          <m:e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3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对匀变速直线运动来说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平均速度等于中间时刻的瞬时速度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对初速度为零的匀加速直线运动来说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连续相等时间内的位移之比为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所以滑块经过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的时间大于从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到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时间的二分之一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故通过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点的速度大于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bd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段的平均速度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f299d444-3db0-4caf-8c5f-e9d899fcd3a9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7．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</w:p>
    <w:p>
      <w:pPr>
        <w:pStyle w:val="Normalf299d444-3db0-4caf-8c5f-e9d899fcd3a9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由匀变速直线运动规律有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+</w:t>
      </w:r>
      <m:oMath>
        <m:f>
          <m:fPr>
            <m:ctrlPr>
              <w:rPr>
                <w:rFonts w:ascii="Cambria Math" w:eastAsia="宋体" w:hAnsi="Cambria Math" w:cs="Times New Roman" w:hint="default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+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</w:t>
      </w:r>
      <m:oMath>
        <m:f>
          <m:fPr>
            <m:ctrlPr>
              <w:rPr>
                <w:rFonts w:ascii="Cambria Math" w:eastAsia="宋体" w:hAnsi="Cambria Math" w:cs="Times New Roman" w:hint="default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</w:rPr>
              <m:t>x</m:t>
            </m:r>
          </m:num>
          <m:den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</w:rPr>
              <m:t>t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m:oMath>
        <m:f>
          <m:fPr>
            <m:ctrlPr>
              <w:rPr>
                <w:rFonts w:ascii="Cambria Math" w:eastAsia="宋体" w:hAnsi="Cambria Math" w:cs="Times New Roman" w:hint="default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由题图乙知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小球运动到斜面底端时的速度大小为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=6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m/s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小球在斜面上做匀加速运动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平均速度小于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6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m/s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由题图乙可知</w:t>
      </w:r>
      <m:oMath>
        <m:f>
          <m:fPr>
            <m:ctrlPr>
              <w:rPr>
                <w:rFonts w:ascii="Cambria Math" w:eastAsia="宋体" w:hAnsi="Cambria Math" w:cs="Times New Roman" w:hint="default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 w:hint="default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6</m:t>
            </m:r>
          </m:num>
          <m:den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m/s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可得小球在斜面上运动的加速度大小为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=6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m/s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小球在斜面上运动的时间为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Normalf299d444-3db0-4caf-8c5f-e9d899fcd3a9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8．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AD</w:t>
      </w:r>
    </w:p>
    <w:p>
      <w:pPr>
        <w:pStyle w:val="Normalf299d444-3db0-4caf-8c5f-e9d899fcd3a9"/>
        <w:tabs>
          <w:tab w:val="left" w:pos="3686"/>
        </w:tabs>
        <w:spacing w:line="32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段的加速度大小为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 w:hint="default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Δ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</w:rPr>
              <m:t>v</m:t>
            </m:r>
          </m:num>
          <m:den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Δ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</w:rPr>
              <m:t>t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 w:hint="default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22−6</m:t>
            </m:r>
          </m:num>
          <m:den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4−0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m/s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=4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m/s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OM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段中间时刻的速度等于平均速度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即</w:t>
      </w:r>
      <m:oMath>
        <m:sSub>
          <m:sSubPr>
            <m:ctrlPr>
              <w:rPr>
                <w:rFonts w:ascii="Cambria Math" w:eastAsia="宋体" w:hAnsi="Cambria Math" w:cs="Times New Roman" w:hint="default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</w:rPr>
              <m:t>v</m:t>
            </m:r>
          </m:e>
          <m:sub>
            <m:ctrlPr>
              <w:rPr>
                <w:rFonts w:ascii="Cambria Math" w:eastAsia="宋体" w:hAnsi="Cambria Math" w:cs="Times New Roman" w:hint="default"/>
              </w:rPr>
            </m:ctrlPr>
            <m:f>
              <m:fPr>
                <m:ctrlPr>
                  <w:rPr>
                    <w:rFonts w:ascii="Cambria Math" w:eastAsia="宋体" w:hAnsi="Cambria Math" w:cs="Times New Roman" w:hint="default"/>
                  </w:rPr>
                </m:ctrlPr>
              </m:fPr>
              <m:num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</w:rPr>
                  <m:t>t</m:t>
                </m:r>
              </m:num>
              <m:den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</w:rPr>
                  <m:t>2</m:t>
                </m:r>
              </m:den>
            </m:f>
          </m:sub>
        </m:sSub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 w:hint="default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22+6</m:t>
            </m:r>
          </m:num>
          <m:den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m/s=14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m/s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根据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图线与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轴所围成的面积表示位移知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段间的位移为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 w:hint="default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(22+6)×4</m:t>
            </m:r>
          </m:num>
          <m:den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m+6×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10-4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m=92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段中点的位移为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46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处于匀减速运动阶段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·</w:t>
      </w:r>
      <m:oMath>
        <m:f>
          <m:fPr>
            <m:ctrlPr>
              <w:rPr>
                <w:rFonts w:ascii="Cambria Math" w:eastAsia="宋体" w:hAnsi="Cambria Math" w:cs="Times New Roman" w:hint="default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</w:rPr>
              <m:t>x</m:t>
            </m:r>
          </m:num>
          <m:den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m:oMath>
        <m:sSup>
          <m:sSupPr>
            <m:ctrlPr>
              <w:rPr>
                <w:rFonts w:ascii="Cambria Math" w:eastAsia="宋体" w:hAnsi="Cambria Math" w:cs="Times New Roman" w:hint="default"/>
              </w:rPr>
            </m:ctrlPr>
          </m:sSupPr>
          <m:e>
            <m:ctrlPr>
              <w:rPr>
                <w:rFonts w:ascii="Cambria Math" w:eastAsia="宋体" w:hAnsi="Cambria Math" w:cs="Times New Roman" w:hint="default"/>
              </w:rPr>
            </m:ctrlPr>
            <m:sSub>
              <m:sSubPr>
                <m:ctrlPr>
                  <w:rPr>
                    <w:rFonts w:ascii="Cambria Math" w:eastAsia="宋体" w:hAnsi="Cambria Math" w:cs="Times New Roman" w:hint="default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</w:rPr>
                  <m:t>0</m:t>
                </m:r>
              </m:sub>
            </m:sSub>
          </m:e>
          <m:sup>
            <m:ctrlPr>
              <w:rPr>
                <w:rFonts w:ascii="Cambria Math" w:eastAsia="宋体" w:hAnsi="Cambria Math" w:cs="Times New Roman" w:hint="default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得到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ON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段位移中点的速度为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≈10.78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m/s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1"/>
        <w:spacing w:line="32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9．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】ABD</w:t>
      </w:r>
    </w:p>
    <w:p>
      <w:pPr>
        <w:pStyle w:val="1"/>
        <w:spacing w:line="32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由题图可知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甲的速度大小为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Δ</m:t>
            </m:r>
            <m:r>
              <w:rPr>
                <w:rFonts w:ascii="Cambria Math" w:eastAsia="宋体" w:hAnsi="Cambria Math" w:cs="Times New Roman"/>
                <w:sz w:val="21"/>
                <w:szCs w:val="21"/>
              </w:rPr>
              <m:t>x</m:t>
            </m:r>
          </m:num>
          <m:den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Δ</m:t>
            </m:r>
            <m:r>
              <w:rPr>
                <w:rFonts w:ascii="Cambria Math" w:eastAsia="宋体" w:hAnsi="Cambria Math" w:cs="Times New Roman"/>
                <w:sz w:val="21"/>
                <w:szCs w:val="21"/>
              </w:rPr>
              <m:t>t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6−0</m:t>
            </m:r>
          </m:num>
          <m:den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 xml:space="preserve"> m/s=2 m/s,A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;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乙在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 s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内的位移为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9 m,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设加速度为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×3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(m)=9 m,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=2 m/s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,B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;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开始时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甲的速度大于乙的速度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可知当甲的速度与乙的速度相等时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乙相距最远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w:rPr>
                <w:rFonts w:ascii="Cambria Math" w:eastAsia="宋体" w:hAnsi="Cambria Math" w:cs="Times New Roman"/>
                <w:sz w:val="21"/>
                <w:szCs w:val="21"/>
              </w:rPr>
              <m:t>v</m:t>
            </m:r>
          </m:num>
          <m:den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w:rPr>
                <w:rFonts w:ascii="Cambria Math" w:eastAsia="宋体" w:hAnsi="Cambria Math" w:cs="Times New Roman"/>
                <w:sz w:val="21"/>
                <w:szCs w:val="21"/>
              </w:rPr>
              <m:t>a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=1 s,C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;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最远距离为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max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at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+3 m=4 m,D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.</w:t>
      </w:r>
    </w:p>
    <w:p>
      <w:pPr>
        <w:pStyle w:val="1"/>
        <w:spacing w:line="320" w:lineRule="auto"/>
        <w:rPr>
          <w:rFonts w:ascii="Times New Roman" w:eastAsia="宋体" w:hAnsi="Times New Roman" w:cs="Times New Roman"/>
          <w:sz w:val="21"/>
          <w:szCs w:val="21"/>
        </w:rPr>
      </w:pPr>
    </w:p>
    <w:p>
      <w:pPr>
        <w:pStyle w:val="Normal0"/>
        <w:spacing w:line="32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10．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】(1)3 m/s　(2)0.2 s</w:t>
      </w:r>
    </w:p>
    <w:p>
      <w:pPr>
        <w:pStyle w:val="Normal0"/>
        <w:spacing w:line="32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(1)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直杆做自由落体运动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=2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gh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=3 m/s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.</w:t>
      </w:r>
    </w:p>
    <w:p>
      <w:pPr>
        <w:pStyle w:val="Normal0"/>
        <w:spacing w:line="32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(2)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设直杆下端到达圆筒上端所用时间为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h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m:oMath>
        <m:sSubSup>
          <m:sSubSup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sSubSupPr>
          <m:e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w:rPr>
                <w:rFonts w:ascii="Cambria Math" w:eastAsia="宋体" w:hAnsi="Cambria Math" w:cs="Times New Roman"/>
                <w:sz w:val="21"/>
                <w:szCs w:val="21"/>
              </w:rPr>
              <m:t>t</m:t>
            </m:r>
          </m:e>
          <m:sub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1</m:t>
            </m:r>
          </m:sub>
          <m:sup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2</m:t>
            </m:r>
          </m:sup>
        </m:sSubSup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3 s,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设直杆上端到达圆筒下端所用时间为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有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+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h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+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m:oMath>
        <m:sSubSup>
          <m:sSubSup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sSubSupPr>
          <m:e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w:rPr>
                <w:rFonts w:ascii="Cambria Math" w:eastAsia="宋体" w:hAnsi="Cambria Math" w:cs="Times New Roman"/>
                <w:sz w:val="21"/>
                <w:szCs w:val="21"/>
              </w:rPr>
              <m:t>t</m:t>
            </m:r>
          </m:e>
          <m:sub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2</m:t>
            </m:r>
          </m:sub>
          <m:sup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2</m:t>
            </m:r>
          </m:sup>
        </m:sSubSup>
      </m:oMath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5 s,</w:t>
      </w:r>
      <w:r>
        <w:rPr>
          <w:rFonts w:ascii="宋体" w:eastAsia="宋体" w:hAnsi="宋体" w:cs="宋体"/>
          <w:color w:val="000000"/>
          <w:sz w:val="21"/>
          <w:shd w:val="clear" w:color="auto" w:fill="auto"/>
          <w:vertAlign w:val="baseline"/>
        </w:rPr>
        <w:t>则直杆穿越圆筒所用时间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Δ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=0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auto"/>
          <w:vertAlign w:val="baseline"/>
        </w:rPr>
        <w:t>2 s</w:t>
      </w:r>
      <w:r>
        <w:rPr>
          <w:rFonts w:ascii="Times New Roman" w:eastAsia="Times New Roman" w:hAnsi="Times New Roman" w:cs="Times New Roman"/>
          <w:i/>
          <w:color w:val="000000"/>
          <w:sz w:val="21"/>
          <w:shd w:val="clear" w:color="auto" w:fill="auto"/>
          <w:vertAlign w:val="baseline"/>
        </w:rPr>
        <w:t>.</w:t>
      </w:r>
    </w:p>
    <w:p>
      <w:pPr>
        <w:pStyle w:val="Normal0"/>
        <w:spacing w:line="320" w:lineRule="auto"/>
        <w:rPr>
          <w:rFonts w:ascii="Times New Roman" w:eastAsia="宋体" w:hAnsi="Times New Roman" w:cs="Times New Roman"/>
          <w:sz w:val="21"/>
          <w:szCs w:val="21"/>
        </w:rPr>
      </w:pPr>
    </w:p>
    <w:p>
      <w:pPr>
        <w:pStyle w:val="Normal0"/>
        <w:spacing w:line="320" w:lineRule="auto"/>
        <w:rPr>
          <w:rFonts w:ascii="Times New Roman" w:eastAsia="宋体" w:hAnsi="Times New Roman" w:cs="Times New Roman"/>
          <w:sz w:val="21"/>
          <w:szCs w:val="21"/>
        </w:rPr>
      </w:pPr>
    </w:p>
    <w:sectPr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0" w:h="16840" w:orient="portrait"/>
      <w:pgMar w:top="998" w:right="1803" w:bottom="1202" w:left="1803" w:header="40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 xml:space="preserve">第 </w:t>
    </w:r>
    <w:r>
      <w:fldChar w:fldCharType="begin"/>
    </w:r>
    <w:r>
      <w:instrText>PAGE "page number"</w:instrText>
    </w:r>
    <w:r>
      <w:fldChar w:fldCharType="separate"/>
    </w:r>
    <w:r>
      <w:t>page number</w:t>
    </w:r>
    <w:r>
      <w:fldChar w:fldCharType="end"/>
    </w:r>
    <w:r>
      <w:t xml:space="preserve"> 页，共 </w:t>
    </w:r>
    <w:r>
      <w:fldChar w:fldCharType="begin"/>
    </w:r>
    <w:r>
      <w:instrText>NUMPAGES "number of pages"</w:instrText>
    </w:r>
    <w:r>
      <w:fldChar w:fldCharType="separate"/>
    </w:r>
    <w:r>
      <w:t>number of pages</w:t>
    </w:r>
    <w:r>
      <w:fldChar w:fldCharType="end"/>
    </w:r>
    <w:r>
      <w:t xml:space="preserve"> 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 xml:space="preserve">第 </w:t>
    </w:r>
    <w:r>
      <w:fldChar w:fldCharType="begin"/>
    </w:r>
    <w:r>
      <w:instrText>PAGE "page number"</w:instrText>
    </w:r>
    <w:r>
      <w:fldChar w:fldCharType="separate"/>
    </w:r>
    <w:r>
      <w:t>page number</w:t>
    </w:r>
    <w:r>
      <w:fldChar w:fldCharType="end"/>
    </w:r>
    <w:r>
      <w:t xml:space="preserve"> 页，共 </w:t>
    </w:r>
    <w:r>
      <w:fldChar w:fldCharType="begin"/>
    </w:r>
    <w:r>
      <w:instrText>NUMPAGES "number of pages"</w:instrText>
    </w:r>
    <w:r>
      <w:fldChar w:fldCharType="separate"/>
    </w:r>
    <w:r>
      <w:t>number of pages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49" type="#_x0000_t136" style="width:7.66pt;height:2.18pt;margin-top:0;margin-left:0;mso-position-horizontal:center;mso-position-horizontal-relative:margin;mso-position-vertical:center;mso-position-vertical-relative:margin;position:absolute;z-index:251658240" o:allowincell="f" fillcolor="white" stroked="f">
          <v:fill opacity="0.5"/>
          <v:textpath style="font-family:'Times New Roman';font-size:2pt" string="试题资源网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width:7.66pt;height:2.18pt;margin-top:0;margin-left:0;mso-position-horizontal:center;mso-position-horizontal-relative:margin;mso-position-vertical:center;mso-position-vertical-relative:margin;position:absolute;z-index:251659264" o:allowincell="f" fillcolor="white" stroked="f">
          <v:fill opacity="0.5"/>
          <v:textpath style="font-family:'Times New Roman';font-size:2pt" string="试题资源网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51" type="#_x0000_t136" style="width:7.66pt;height:2.18pt;margin-top:0;margin-left:0;mso-position-horizontal:center;mso-position-horizontal-relative:margin;mso-position-vertical:center;mso-position-vertical-relative:margin;position:absolute;z-index:251660288" o:allowincell="f" fillcolor="white" stroked="f">
          <v:fill opacity="0.5"/>
          <v:textpath style="font-family:'Times New Roman';font-size:2pt" string="试题资源网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42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宋体" w:eastAsia="宋体" w:hAnsi="宋体" w:cs="宋体"/>
      <w:sz w:val="18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Style">
    <w:name w:val="subTitleStyle"/>
    <w:basedOn w:val="Normal"/>
    <w:qFormat/>
    <w:rPr>
      <w:rFonts w:ascii="宋体" w:eastAsia="宋体" w:hAnsi="宋体" w:cs="宋体"/>
      <w:b/>
      <w:color w:val="000000"/>
      <w:sz w:val="32"/>
    </w:rPr>
  </w:style>
  <w:style w:type="paragraph" w:customStyle="1" w:styleId="paraStyle">
    <w:name w:val="paraStyle"/>
    <w:basedOn w:val="Normal"/>
    <w:qFormat/>
    <w:rPr>
      <w:b/>
      <w:sz w:val="21"/>
    </w:rPr>
  </w:style>
  <w:style w:type="paragraph" w:customStyle="1" w:styleId="Normalcef9195d-963b-4834-a329-201052abee2d">
    <w:name w:val="Normal_cef9195d-963b-4834-a329-201052abee2d"/>
    <w:qFormat/>
    <w:rPr>
      <w:rFonts w:ascii="Calibri" w:eastAsia="宋体" w:hAnsi="Times New Roman" w:cs="Times New Roman"/>
      <w:sz w:val="22"/>
      <w:szCs w:val="22"/>
      <w:lang w:val="en-US" w:eastAsia="zh-CN" w:bidi="ar-SA"/>
    </w:rPr>
  </w:style>
  <w:style w:type="paragraph" w:customStyle="1" w:styleId="Normal75ab470b-7f7a-4689-b607-b505aa918f78">
    <w:name w:val="Normal_75ab470b-7f7a-4689-b607-b505aa918f78"/>
    <w:next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customStyle="1" w:styleId="Normal1892de99-7faf-4032-bdc0-b269428f8967">
    <w:name w:val="Normal_1892de99-7faf-4032-bdc0-b269428f8967"/>
    <w:next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customStyle="1" w:styleId="Normal057c91d7-cb10-42ef-8dd2-c95dfcc83d5e">
    <w:name w:val="Normal_057c91d7-cb10-42ef-8dd2-c95dfcc83d5e"/>
    <w:next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customStyle="1" w:styleId="1">
    <w:name w:val="正文1"/>
    <w:basedOn w:val="Normal"/>
    <w:qFormat/>
    <w:rPr>
      <w:sz w:val="21"/>
    </w:rPr>
  </w:style>
  <w:style w:type="paragraph" w:customStyle="1" w:styleId="Normal0">
    <w:name w:val="Normal_0"/>
    <w:basedOn w:val="Normal"/>
    <w:qFormat/>
    <w:rPr>
      <w:sz w:val="21"/>
    </w:rPr>
  </w:style>
  <w:style w:type="paragraph" w:customStyle="1" w:styleId="subTitleStylea8fed5ed-4b86-4bb3-a5cf-f18c02caa8dc">
    <w:name w:val="subTitleStyle_a8fed5ed-4b86-4bb3-a5cf-f18c02caa8dc"/>
    <w:basedOn w:val="Normalcef9195d-963b-4834-a329-201052abee2d"/>
    <w:qFormat/>
    <w:rPr>
      <w:rFonts w:ascii="宋体" w:eastAsia="宋体" w:hAnsi="宋体" w:cs="宋体"/>
      <w:b/>
      <w:color w:val="000000"/>
      <w:sz w:val="32"/>
    </w:rPr>
  </w:style>
  <w:style w:type="paragraph" w:customStyle="1" w:styleId="Normalf299d444-3db0-4caf-8c5f-e9d899fcd3a9">
    <w:name w:val="Normal_f299d444-3db0-4caf-8c5f-e9d899fcd3a9"/>
    <w:qFormat/>
    <w:rPr>
      <w:rFonts w:ascii="Calibri" w:eastAsia="宋体" w:hAnsi="Times New Roman" w:cs="Times New Roman"/>
      <w:sz w:val="22"/>
      <w:szCs w:val="22"/>
      <w:lang w:val="en-US" w:eastAsia="zh-CN" w:bidi="ar-SA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tif" /><Relationship Id="rId12" Type="http://schemas.openxmlformats.org/officeDocument/2006/relationships/image" Target="media/image9.tif" /><Relationship Id="rId13" Type="http://schemas.openxmlformats.org/officeDocument/2006/relationships/image" Target="media/image10.tif" /><Relationship Id="rId14" Type="http://schemas.openxmlformats.org/officeDocument/2006/relationships/image" Target="media/image11.tif" /><Relationship Id="rId15" Type="http://schemas.openxmlformats.org/officeDocument/2006/relationships/image" Target="media/image12.tif" /><Relationship Id="rId16" Type="http://schemas.openxmlformats.org/officeDocument/2006/relationships/image" Target="media/image13.tif" /><Relationship Id="rId17" Type="http://schemas.openxmlformats.org/officeDocument/2006/relationships/image" Target="media/image14.tif" /><Relationship Id="rId18" Type="http://schemas.openxmlformats.org/officeDocument/2006/relationships/image" Target="media/image15.png" /><Relationship Id="rId19" Type="http://schemas.openxmlformats.org/officeDocument/2006/relationships/image" Target="media/image16.tif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header" Target="header2.xml" /><Relationship Id="rId22" Type="http://schemas.openxmlformats.org/officeDocument/2006/relationships/footer" Target="footer1.xml" /><Relationship Id="rId23" Type="http://schemas.openxmlformats.org/officeDocument/2006/relationships/footer" Target="footer2.xml" /><Relationship Id="rId24" Type="http://schemas.openxmlformats.org/officeDocument/2006/relationships/header" Target="header3.xm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image" Target="media/image3.tif" /><Relationship Id="rId7" Type="http://schemas.openxmlformats.org/officeDocument/2006/relationships/image" Target="media/image4.tif" /><Relationship Id="rId8" Type="http://schemas.openxmlformats.org/officeDocument/2006/relationships/image" Target="media/image5.tif" /><Relationship Id="rId9" Type="http://schemas.openxmlformats.org/officeDocument/2006/relationships/image" Target="media/image6.ti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试题资源</Manager>
  <Company>众望教育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试题资源网试卷</dc:title>
  <dc:subject>试题资源</dc:subject>
  <dc:creator>stzy.com</dc:creator>
  <cp:keywords>试题资源, 试卷,课件，题库，组卷，教案，教学资源，众望教育, 必刷题，必刷卷</cp:keywords>
  <dc:description>试题资源网 题好 卷好 备课好</dc:description>
  <cp:lastModifiedBy>试题资源网</cp:lastModifiedBy>
  <cp:revision>1</cp:revision>
  <dcterms:created xsi:type="dcterms:W3CDTF">2025-08-15T16:39:33Z</dcterms:created>
  <dcterms:modified xsi:type="dcterms:W3CDTF">2025-08-15T16:39:33Z</dcterms:modified>
  <cp:category>试题</cp:category>
</cp:coreProperties>
</file>