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17.tif" ContentType="image/tiff"/>
  <Override PartName="/word/media/image42.tif" ContentType="image/tiff"/>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1.1.0 -->
  <w:body>
    <w:p>
      <w:pPr>
        <w:pStyle w:val="subTitleStyle"/>
        <w:spacing w:after="100" w:afterAutospacing="0"/>
        <w:jc w:val="center"/>
      </w:pPr>
      <w:r>
        <w:t>第6章机械能守恒定律（较难）</w:t>
      </w:r>
    </w:p>
    <w:p>
      <w:pPr>
        <w:pStyle w:val="paraStyle"/>
        <w:spacing w:before="200" w:beforeAutospacing="0" w:after="200" w:afterAutospacing="0"/>
      </w:pPr>
      <w:r>
        <w:rPr>
          <w:rFonts w:ascii="Times New Roman" w:eastAsia="Times New Roman" w:hAnsi="Times New Roman" w:cs="Times New Roman"/>
        </w:rPr>
        <w:t>一、单选题</w:t>
      </w:r>
      <w:r>
        <w:t>（</w:t>
      </w:r>
      <w:r>
        <w:rPr>
          <w:rFonts w:ascii="宋体" w:eastAsia="宋体" w:hAnsi="宋体" w:cs="宋体"/>
        </w:rPr>
        <w:t>本大题共</w:t>
      </w:r>
      <w:r>
        <w:rPr>
          <w:rFonts w:ascii="Times New Roman" w:eastAsia="Times New Roman" w:hAnsi="Times New Roman" w:cs="Times New Roman"/>
        </w:rPr>
        <w:t>5</w:t>
      </w:r>
      <w:r>
        <w:rPr>
          <w:rFonts w:ascii="宋体" w:eastAsia="宋体" w:hAnsi="宋体" w:cs="宋体"/>
        </w:rPr>
        <w:t>小题</w:t>
      </w:r>
      <w:r>
        <w:rPr>
          <w:rFonts w:ascii="Times New Roman" w:eastAsia="Times New Roman" w:hAnsi="Times New Roman" w:cs="Times New Roman"/>
        </w:rPr>
        <w:t>）</w:t>
      </w:r>
    </w:p>
    <w:p>
      <w:pPr>
        <w:pStyle w:val="Normal07acb478-4fd5-4b10-9dc6-759e2acd1800"/>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一个铁架台静止放置在粗糙的水平桌面上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在其支架上端的一固定横杆上通过一根不可伸长的轻绳悬挂一个小钢球</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现将小钢球拉至水平位置</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处由静止释放</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使其在竖直平面内摆动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铁架台始终保持静止</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不计空气阻力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小钢球的半径可忽略不计</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关于小钢球从被释放到运动到最低点</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试题资源网 stzy.com" style="width:9.6pt;height:10.2pt" o:oleicon="f" o:ole="">
            <v:imagedata r:id="rId4" o:title="eqId7f9e8449aad35c5d840a3395ea86df6d"/>
          </v:shape>
          <o:OLEObject Type="Embed" ProgID="Equation.DSMT4" ShapeID="_x0000_i1025" DrawAspect="Content" ObjectID="_1815948481" r:id="rId5"/>
        </w:object>
      </w:r>
      <w:r>
        <w:rPr>
          <w:rFonts w:ascii="宋体" w:eastAsia="宋体" w:hAnsi="宋体" w:cs="宋体"/>
          <w:color w:val="000000"/>
          <w:sz w:val="21"/>
          <w:shd w:val="clear" w:color="auto" w:fill="auto"/>
          <w:vertAlign w:val="baseline"/>
        </w:rPr>
        <w:t>处的过程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下列说法正确的是</w:t>
      </w:r>
      <w:r>
        <w:rPr>
          <w:rFonts w:ascii="Times New Roman" w:eastAsia="Times New Roman" w:hAnsi="Times New Roman" w:cs="Times New Roman"/>
          <w:color w:val="000000"/>
          <w:sz w:val="21"/>
          <w:shd w:val="clear" w:color="auto" w:fill="auto"/>
          <w:vertAlign w:val="baseline"/>
        </w:rPr>
        <w:t>（　　）</w:t>
      </w:r>
    </w:p>
    <w:p>
      <w:pPr>
        <w:pStyle w:val="Normal07acb478-4fd5-4b10-9dc6-759e2acd1800"/>
        <w:spacing w:line="320" w:lineRule="auto"/>
        <w:jc w:val="left"/>
        <w:textAlignment w:val="center"/>
      </w:pPr>
      <w:r>
        <w:rPr>
          <w:rFonts w:eastAsia="Times New Roman"/>
          <w:noProof/>
          <w:kern w:val="0"/>
          <w:sz w:val="24"/>
          <w:szCs w:val="24"/>
        </w:rPr>
        <w:drawing>
          <wp:inline distT="0" distB="0" distL="114300" distR="114300">
            <wp:extent cx="1295400" cy="1114425"/>
            <wp:effectExtent l="0" t="0" r="0" b="0"/>
            <wp:docPr id="150" name="_x0000_i6673"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_x0000_i6673"/>
                    <pic:cNvPicPr/>
                  </pic:nvPicPr>
                  <pic:blipFill>
                    <a:blip xmlns:r="http://schemas.openxmlformats.org/officeDocument/2006/relationships" r:embed="rId6"/>
                    <a:stretch>
                      <a:fillRect/>
                    </a:stretch>
                  </pic:blipFill>
                  <pic:spPr>
                    <a:xfrm>
                      <a:off x="0" y="0"/>
                      <a:ext cx="1295400" cy="1114425"/>
                    </a:xfrm>
                    <a:prstGeom prst="rect">
                      <a:avLst/>
                    </a:prstGeom>
                  </pic:spPr>
                </pic:pic>
              </a:graphicData>
            </a:graphic>
          </wp:inline>
        </w:drawing>
      </w:r>
    </w:p>
    <w:p>
      <w:pPr>
        <w:pStyle w:val="Normal07acb478-4fd5-4b10-9dc6-759e2acd1800"/>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轻绳的拉力一直增大</w:t>
      </w:r>
    </w:p>
    <w:p>
      <w:pPr>
        <w:pStyle w:val="Normal07acb478-4fd5-4b10-9dc6-759e2acd1800"/>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小钢球重力的功率一直增大</w:t>
      </w:r>
    </w:p>
    <w:p>
      <w:pPr>
        <w:pStyle w:val="Normal07acb478-4fd5-4b10-9dc6-759e2acd1800"/>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铁架台对桌面的压力先增大后减小</w:t>
      </w:r>
    </w:p>
    <w:p>
      <w:pPr>
        <w:pStyle w:val="Normal07acb478-4fd5-4b10-9dc6-759e2acd1800"/>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桌面对铁架台的摩擦力先减小后增大</w:t>
      </w:r>
    </w:p>
    <w:p>
      <w:pPr>
        <w:pStyle w:val="Normale38bed3e-c00e-46dd-93c1-8a144a0795e6"/>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轻质十字架顶端各固定一质量为</w:t>
      </w:r>
      <w:r>
        <w:rPr>
          <w:rFonts w:ascii="Times New Roman" w:eastAsia="Times New Roman" w:hAnsi="Times New Roman" w:cs="Times New Roman"/>
          <w:i/>
          <w:color w:val="000000"/>
          <w:sz w:val="21"/>
          <w:shd w:val="clear" w:color="auto" w:fill="auto"/>
          <w:vertAlign w:val="baseline"/>
        </w:rPr>
        <w:t>m</w:t>
      </w:r>
      <w:r>
        <w:rPr>
          <w:rFonts w:ascii="宋体" w:eastAsia="宋体" w:hAnsi="宋体" w:cs="宋体"/>
          <w:color w:val="000000"/>
          <w:sz w:val="21"/>
          <w:shd w:val="clear" w:color="auto" w:fill="auto"/>
          <w:vertAlign w:val="baseline"/>
        </w:rPr>
        <w:t>的小球</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各小球到转轴的距离</w:t>
      </w:r>
      <w:r>
        <w:rPr>
          <w:rFonts w:ascii="Times New Roman" w:eastAsia="Times New Roman" w:hAnsi="Times New Roman" w:cs="Times New Roman"/>
          <w:i/>
          <w:color w:val="000000"/>
          <w:sz w:val="21"/>
          <w:shd w:val="clear" w:color="auto" w:fill="auto"/>
          <w:vertAlign w:val="baseline"/>
        </w:rPr>
        <w:t>r</w:t>
      </w:r>
      <w:r>
        <w:rPr>
          <w:rFonts w:ascii="宋体" w:eastAsia="宋体" w:hAnsi="宋体" w:cs="宋体"/>
          <w:color w:val="000000"/>
          <w:sz w:val="21"/>
          <w:shd w:val="clear" w:color="auto" w:fill="auto"/>
          <w:vertAlign w:val="baseline"/>
        </w:rPr>
        <w:t>相同</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十字架绕中心光滑转轴</w:t>
      </w:r>
      <w:r>
        <w:rPr>
          <w:rFonts w:ascii="Times New Roman" w:eastAsia="Times New Roman" w:hAnsi="Times New Roman" w:cs="Times New Roman"/>
          <w:i/>
          <w:color w:val="000000"/>
          <w:sz w:val="21"/>
          <w:shd w:val="clear" w:color="auto" w:fill="auto"/>
          <w:vertAlign w:val="baseline"/>
        </w:rPr>
        <w:t>O</w:t>
      </w:r>
      <w:r>
        <w:rPr>
          <w:rFonts w:ascii="宋体" w:eastAsia="宋体" w:hAnsi="宋体" w:cs="宋体"/>
          <w:color w:val="000000"/>
          <w:sz w:val="21"/>
          <w:shd w:val="clear" w:color="auto" w:fill="auto"/>
          <w:vertAlign w:val="baseline"/>
        </w:rPr>
        <w:t>在竖直面内匀速转动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不计空气阻力和十字架的质量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重力加速度为</w:t>
      </w:r>
      <w:r>
        <w:rPr>
          <w:rFonts w:ascii="Times New Roman" w:eastAsia="Times New Roman" w:hAnsi="Times New Roman" w:cs="Times New Roman"/>
          <w:i/>
          <w:color w:val="000000"/>
          <w:sz w:val="21"/>
          <w:shd w:val="clear" w:color="auto" w:fill="auto"/>
          <w:vertAlign w:val="baseline"/>
        </w:rPr>
        <w:t>g</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下列说法正确的是</w:t>
      </w:r>
      <w:r>
        <w:rPr>
          <w:rFonts w:ascii="Times New Roman" w:eastAsia="Times New Roman" w:hAnsi="Times New Roman" w:cs="Times New Roman"/>
          <w:color w:val="000000"/>
          <w:sz w:val="21"/>
          <w:shd w:val="clear" w:color="auto" w:fill="auto"/>
          <w:vertAlign w:val="baseline"/>
        </w:rPr>
        <w:t>（　　）</w:t>
      </w:r>
    </w:p>
    <w:p>
      <w:pPr>
        <w:pStyle w:val="Normale38bed3e-c00e-46dd-93c1-8a144a0795e6"/>
        <w:spacing w:line="320" w:lineRule="auto"/>
        <w:textAlignment w:val="center"/>
      </w:pPr>
      <w:r>
        <w:rPr>
          <w:rFonts w:eastAsia="Times New Roman"/>
          <w:noProof/>
          <w:kern w:val="0"/>
          <w:sz w:val="24"/>
          <w:szCs w:val="24"/>
        </w:rPr>
        <w:drawing>
          <wp:inline distT="0" distB="0" distL="114300" distR="114300">
            <wp:extent cx="1571625" cy="1571625"/>
            <wp:effectExtent l="0" t="0" r="0" b="0"/>
            <wp:docPr id="384" name="_x0000_i12130"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_x0000_i12130"/>
                    <pic:cNvPicPr/>
                  </pic:nvPicPr>
                  <pic:blipFill>
                    <a:blip xmlns:r="http://schemas.openxmlformats.org/officeDocument/2006/relationships" r:embed="rId7"/>
                    <a:stretch>
                      <a:fillRect/>
                    </a:stretch>
                  </pic:blipFill>
                  <pic:spPr>
                    <a:xfrm>
                      <a:off x="0" y="0"/>
                      <a:ext cx="1571625" cy="1571625"/>
                    </a:xfrm>
                    <a:prstGeom prst="rect">
                      <a:avLst/>
                    </a:prstGeom>
                  </pic:spPr>
                </pic:pic>
              </a:graphicData>
            </a:graphic>
          </wp:inline>
        </w:drawing>
      </w:r>
    </w:p>
    <w:p>
      <w:pPr>
        <w:pStyle w:val="Normale38bed3e-c00e-46dd-93c1-8a144a0795e6"/>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转动过程中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对称的两个小球重力势能之和为</w:t>
      </w:r>
      <w:r>
        <w:rPr>
          <w:rFonts w:ascii="Times New Roman" w:eastAsia="Times New Roman" w:hAnsi="Times New Roman" w:cs="Times New Roman"/>
          <w:color w:val="000000"/>
          <w:sz w:val="21"/>
          <w:shd w:val="clear" w:color="auto" w:fill="auto"/>
          <w:vertAlign w:val="baseline"/>
        </w:rPr>
        <w:t>0</w:t>
      </w:r>
    </w:p>
    <w:p>
      <w:pPr>
        <w:pStyle w:val="Normale38bed3e-c00e-46dd-93c1-8a144a0795e6"/>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转动过程中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转轴所受十字架的作用力大小为</w:t>
      </w:r>
      <w:r>
        <w:rPr>
          <w:rFonts w:ascii="Times New Roman" w:eastAsia="Times New Roman" w:hAnsi="Times New Roman" w:cs="Times New Roman"/>
          <w:color w:val="000000"/>
          <w:sz w:val="21"/>
          <w:shd w:val="clear" w:color="auto" w:fill="auto"/>
          <w:vertAlign w:val="baseline"/>
        </w:rPr>
        <w:t>0</w:t>
      </w:r>
    </w:p>
    <w:p>
      <w:pPr>
        <w:pStyle w:val="Normale38bed3e-c00e-46dd-93c1-8a144a0795e6"/>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若转动过程中某一小球脱落</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则剩余小球组成的系统机械能一定为原来总机械能的</w:t>
      </w:r>
      <w:r>
        <w:object>
          <v:shape id="_x0000_i1026" type="#_x0000_t75" alt="试题资源网 stzy.com" style="width:10.8pt;height:27pt" o:oleicon="f" o:ole="">
            <v:imagedata r:id="rId8" o:title="eqId8b2a698891d42c70b597f0da4f215f09"/>
          </v:shape>
          <o:OLEObject Type="Embed" ProgID="Equation.DSMT4" ShapeID="_x0000_i1026" DrawAspect="Content" ObjectID="_1816500513" r:id="rId9"/>
        </w:object>
      </w:r>
    </w:p>
    <w:p>
      <w:pPr>
        <w:pStyle w:val="Normale38bed3e-c00e-46dd-93c1-8a144a0795e6"/>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若转动过程中对称的两小球同时脱落</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则系统机械能减少为原来总机械能的</w:t>
      </w:r>
      <w:r>
        <w:object>
          <v:shape id="_x0000_i1027" type="#_x0000_t75" alt="试题资源网 stzy.com" style="width:10.8pt;height:21pt" o:oleicon="f" o:ole="">
            <v:imagedata r:id="rId10" o:title="eqIdf89eef3148f2d4d09379767b4af69132"/>
          </v:shape>
          <o:OLEObject Type="Embed" ProgID="Equation.DSMT4" ShapeID="_x0000_i1027" DrawAspect="Content" ObjectID="_1816500514" r:id="rId11"/>
        </w:object>
      </w:r>
    </w:p>
    <w:p>
      <w:pPr>
        <w:pStyle w:val="Normal04ba24d2-e9c5-4654-aa74-95ce0f054b8c"/>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3．</w:t>
      </w:r>
      <w:r>
        <w:rPr>
          <w:rFonts w:ascii="宋体" w:eastAsia="宋体" w:hAnsi="宋体" w:cs="宋体"/>
          <w:color w:val="000000"/>
          <w:sz w:val="21"/>
          <w:shd w:val="clear" w:color="auto" w:fill="auto"/>
          <w:vertAlign w:val="baseline"/>
        </w:rPr>
        <w:t>如图</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一带正电的小滑块以一定初速度沿固定绝缘斜面向下滑动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最后停在绝缘水平面上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空间存在水平向左的匀强电场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滑块与斜面间</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滑块与水平面间的动摩擦因数相等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忽</w:t>
      </w:r>
      <w:r>
        <w:rPr>
          <w:rFonts w:ascii="宋体" w:eastAsia="宋体" w:hAnsi="宋体" w:cs="宋体"/>
          <w:color w:val="000000"/>
          <w:sz w:val="21"/>
          <w:shd w:val="clear" w:color="auto" w:fill="auto"/>
          <w:vertAlign w:val="baseline"/>
        </w:rPr>
        <w:t>略斜面与水平面连接处的机械能损失</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则该过程中滑块动能</w:t>
      </w:r>
      <w:r>
        <w:object>
          <v:shape id="_x0000_i1028" type="#_x0000_t75" alt="试题资源网 stzy.com" style="width:13.2pt;height:16.2pt" o:oleicon="f" o:ole="">
            <v:imagedata r:id="rId12" o:title="eqId8b15fa17c704f1988d059ba69a7ce304"/>
          </v:shape>
          <o:OLEObject Type="Embed" ProgID="Equation.DSMT4" ShapeID="_x0000_i1028" DrawAspect="Content" ObjectID="_1816001343" r:id="rId1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机械能</w:t>
      </w:r>
      <w:r>
        <w:object>
          <v:shape id="_x0000_i1029" type="#_x0000_t75" alt="试题资源网 stzy.com" style="width:10.8pt;height:11.4pt" o:oleicon="f" o:ole="">
            <v:imagedata r:id="rId14" o:title="eqId2a30f3a8b673cc28bd90c50cf1a35281"/>
          </v:shape>
          <o:OLEObject Type="Embed" ProgID="Equation.DSMT4" ShapeID="_x0000_i1029" DrawAspect="Content" ObjectID="_1816001344" r:id="rId15"/>
        </w:object>
      </w:r>
      <w:r>
        <w:rPr>
          <w:rFonts w:ascii="宋体" w:eastAsia="宋体" w:hAnsi="宋体" w:cs="宋体"/>
          <w:color w:val="000000"/>
          <w:sz w:val="21"/>
          <w:shd w:val="clear" w:color="auto" w:fill="auto"/>
          <w:vertAlign w:val="baseline"/>
        </w:rPr>
        <w:t>与水平位移</w:t>
      </w:r>
      <w:r>
        <w:rPr>
          <w:rFonts w:ascii="Times New Roman" w:eastAsia="Times New Roman" w:hAnsi="Times New Roman" w:cs="Times New Roman"/>
          <w:i/>
          <w:color w:val="000000"/>
          <w:sz w:val="21"/>
          <w:shd w:val="clear" w:color="auto" w:fill="auto"/>
          <w:vertAlign w:val="baseline"/>
        </w:rPr>
        <w:t>x</w:t>
      </w:r>
      <w:r>
        <w:rPr>
          <w:rFonts w:ascii="宋体" w:eastAsia="宋体" w:hAnsi="宋体" w:cs="宋体"/>
          <w:color w:val="000000"/>
          <w:sz w:val="21"/>
          <w:shd w:val="clear" w:color="auto" w:fill="auto"/>
          <w:vertAlign w:val="baseline"/>
        </w:rPr>
        <w:t>关系的图线可能是</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    </w:t>
      </w:r>
      <w:r>
        <w:rPr>
          <w:rFonts w:ascii="Times New Roman" w:eastAsia="Times New Roman" w:hAnsi="Times New Roman" w:cs="Times New Roman"/>
          <w:color w:val="000000"/>
          <w:sz w:val="21"/>
          <w:shd w:val="clear" w:color="auto" w:fill="auto"/>
          <w:vertAlign w:val="baseline"/>
        </w:rPr>
        <w:t>）</w:t>
      </w:r>
    </w:p>
    <w:p>
      <w:pPr>
        <w:pStyle w:val="Normal04ba24d2-e9c5-4654-aa74-95ce0f054b8c"/>
        <w:spacing w:line="320" w:lineRule="auto"/>
        <w:jc w:val="left"/>
        <w:textAlignment w:val="center"/>
      </w:pPr>
      <w:r>
        <w:rPr>
          <w:rFonts w:eastAsia="Times New Roman"/>
          <w:noProof/>
          <w:kern w:val="0"/>
          <w:sz w:val="24"/>
          <w:szCs w:val="24"/>
        </w:rPr>
        <w:drawing>
          <wp:inline distT="0" distB="0" distL="114300" distR="114300">
            <wp:extent cx="2162175" cy="762000"/>
            <wp:effectExtent l="0" t="0" r="0" b="0"/>
            <wp:docPr id="924" name="_x0000_i26621"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 name="_x0000_i26621"/>
                    <pic:cNvPicPr/>
                  </pic:nvPicPr>
                  <pic:blipFill>
                    <a:blip xmlns:r="http://schemas.openxmlformats.org/officeDocument/2006/relationships" r:embed="rId16"/>
                    <a:stretch>
                      <a:fillRect/>
                    </a:stretch>
                  </pic:blipFill>
                  <pic:spPr>
                    <a:xfrm>
                      <a:off x="0" y="0"/>
                      <a:ext cx="2162175" cy="762000"/>
                    </a:xfrm>
                    <a:prstGeom prst="rect">
                      <a:avLst/>
                    </a:prstGeom>
                  </pic:spPr>
                </pic:pic>
              </a:graphicData>
            </a:graphic>
          </wp:inline>
        </w:drawing>
      </w:r>
    </w:p>
    <w:p>
      <w:pPr>
        <w:pStyle w:val="Normal04ba24d2-e9c5-4654-aa74-95ce0f054b8c"/>
        <w:tabs>
          <w:tab w:val="left" w:pos="4156"/>
        </w:tabs>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eastAsia="Times New Roman"/>
          <w:noProof/>
          <w:kern w:val="0"/>
          <w:sz w:val="24"/>
          <w:szCs w:val="24"/>
        </w:rPr>
        <w:drawing>
          <wp:inline distT="0" distB="0" distL="114300" distR="114300">
            <wp:extent cx="971550" cy="914400"/>
            <wp:effectExtent l="0" t="0" r="0" b="0"/>
            <wp:docPr id="925" name="_x0000_i26622"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 name="_x0000_i26622"/>
                    <pic:cNvPicPr/>
                  </pic:nvPicPr>
                  <pic:blipFill>
                    <a:blip xmlns:r="http://schemas.openxmlformats.org/officeDocument/2006/relationships" r:embed="rId17"/>
                    <a:stretch>
                      <a:fillRect/>
                    </a:stretch>
                  </pic:blipFill>
                  <pic:spPr>
                    <a:xfrm>
                      <a:off x="0" y="0"/>
                      <a:ext cx="971550" cy="914400"/>
                    </a:xfrm>
                    <a:prstGeom prst="rect">
                      <a:avLst/>
                    </a:prstGeom>
                  </pic:spPr>
                </pic:pic>
              </a:graphicData>
            </a:graphic>
          </wp:inline>
        </w:drawing>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eastAsia="Times New Roman"/>
          <w:noProof/>
          <w:kern w:val="0"/>
          <w:sz w:val="24"/>
          <w:szCs w:val="24"/>
        </w:rPr>
        <w:drawing>
          <wp:inline distT="0" distB="0" distL="114300" distR="114300">
            <wp:extent cx="1057275" cy="1028700"/>
            <wp:effectExtent l="0" t="0" r="0" b="0"/>
            <wp:docPr id="926" name="_x0000_i26623"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 name="_x0000_i26623"/>
                    <pic:cNvPicPr/>
                  </pic:nvPicPr>
                  <pic:blipFill>
                    <a:blip xmlns:r="http://schemas.openxmlformats.org/officeDocument/2006/relationships" r:embed="rId18"/>
                    <a:stretch>
                      <a:fillRect/>
                    </a:stretch>
                  </pic:blipFill>
                  <pic:spPr>
                    <a:xfrm>
                      <a:off x="0" y="0"/>
                      <a:ext cx="1057275" cy="1028700"/>
                    </a:xfrm>
                    <a:prstGeom prst="rect">
                      <a:avLst/>
                    </a:prstGeom>
                  </pic:spPr>
                </pic:pic>
              </a:graphicData>
            </a:graphic>
          </wp:inline>
        </w:drawing>
      </w:r>
    </w:p>
    <w:p>
      <w:pPr>
        <w:pStyle w:val="Normal04ba24d2-e9c5-4654-aa74-95ce0f054b8c"/>
        <w:tabs>
          <w:tab w:val="left" w:pos="4156"/>
        </w:tabs>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eastAsia="Times New Roman"/>
          <w:noProof/>
          <w:kern w:val="0"/>
          <w:sz w:val="24"/>
          <w:szCs w:val="24"/>
        </w:rPr>
        <w:drawing>
          <wp:inline distT="0" distB="0" distL="114300" distR="114300">
            <wp:extent cx="1200150" cy="1114425"/>
            <wp:effectExtent l="0" t="0" r="0" b="0"/>
            <wp:docPr id="927" name="_x0000_i26624"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 name="_x0000_i26624"/>
                    <pic:cNvPicPr/>
                  </pic:nvPicPr>
                  <pic:blipFill>
                    <a:blip xmlns:r="http://schemas.openxmlformats.org/officeDocument/2006/relationships" r:embed="rId19"/>
                    <a:stretch>
                      <a:fillRect/>
                    </a:stretch>
                  </pic:blipFill>
                  <pic:spPr>
                    <a:xfrm>
                      <a:off x="0" y="0"/>
                      <a:ext cx="1200150" cy="1114425"/>
                    </a:xfrm>
                    <a:prstGeom prst="rect">
                      <a:avLst/>
                    </a:prstGeom>
                  </pic:spPr>
                </pic:pic>
              </a:graphicData>
            </a:graphic>
          </wp:inline>
        </w:drawing>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eastAsia="Times New Roman"/>
          <w:noProof/>
          <w:kern w:val="0"/>
          <w:sz w:val="24"/>
          <w:szCs w:val="24"/>
        </w:rPr>
        <w:drawing>
          <wp:inline distT="0" distB="0" distL="114300" distR="114300">
            <wp:extent cx="1314450" cy="1238250"/>
            <wp:effectExtent l="0" t="0" r="0" b="0"/>
            <wp:docPr id="928" name="_x0000_i26625"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_x0000_i26625"/>
                    <pic:cNvPicPr/>
                  </pic:nvPicPr>
                  <pic:blipFill>
                    <a:blip xmlns:r="http://schemas.openxmlformats.org/officeDocument/2006/relationships" r:embed="rId20"/>
                    <a:stretch>
                      <a:fillRect/>
                    </a:stretch>
                  </pic:blipFill>
                  <pic:spPr>
                    <a:xfrm>
                      <a:off x="0" y="0"/>
                      <a:ext cx="1314450" cy="1238250"/>
                    </a:xfrm>
                    <a:prstGeom prst="rect">
                      <a:avLst/>
                    </a:prstGeom>
                  </pic:spPr>
                </pic:pic>
              </a:graphicData>
            </a:graphic>
          </wp:inline>
        </w:drawing>
      </w:r>
    </w:p>
    <w:p>
      <w:pPr>
        <w:pStyle w:val="Normal35ceb5cf-607f-4fb7-8745-521fb2a1572f"/>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4．</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一轻绳吊着粗细均匀的棒</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棒下端离地面高</w:t>
      </w:r>
      <w:r>
        <w:rPr>
          <w:rFonts w:ascii="Times New Roman" w:eastAsia="Times New Roman" w:hAnsi="Times New Roman" w:cs="Times New Roman"/>
          <w:i/>
          <w:color w:val="000000"/>
          <w:sz w:val="21"/>
          <w:shd w:val="clear" w:color="auto" w:fill="auto"/>
          <w:vertAlign w:val="baseline"/>
        </w:rPr>
        <w:t>H</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上端套着一个细环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棒和环的质量均为</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相互间最大静摩擦力等于滑动摩擦力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大小为</w:t>
      </w:r>
      <w:r>
        <w:object>
          <v:shape id="_x0000_i1030" type="#_x0000_t75" alt="试题资源网 stzy.com" style="width:22.2pt;height:13.8pt" o:oleicon="f" o:ole="">
            <v:imagedata r:id="rId21" o:title="eqIdafb95f6ba3617b4a646a0d86739c046a"/>
          </v:shape>
          <o:OLEObject Type="Embed" ProgID="Equation.DSMT4" ShapeID="_x0000_i1030" DrawAspect="Content" ObjectID="_1815950162" r:id="rId22"/>
        </w:object>
      </w:r>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w:t>
      </w:r>
      <w:r>
        <w:object>
          <v:shape id="_x0000_i1031" type="#_x0000_t75" alt="试题资源网 stzy.com" style="width:21pt;height:12pt" o:oleicon="f" o:ole="">
            <v:imagedata r:id="rId23" o:title="eqIdba40df9fbbd376ea3c52193d667329d9"/>
          </v:shape>
          <o:OLEObject Type="Embed" ProgID="Equation.DSMT4" ShapeID="_x0000_i1031" DrawAspect="Content" ObjectID="_1815950163" r:id="rId2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断开轻绳</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棒和环自由下落</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假设棒足够长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与地面发生碰撞时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触地时间极短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无动能损失</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棒在整个运动过程中始终保持竖直</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空气阻力不计</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则下列说法错误的是</w:t>
      </w:r>
      <w:r>
        <w:rPr>
          <w:rFonts w:ascii="Times New Roman" w:eastAsia="Times New Roman" w:hAnsi="Times New Roman" w:cs="Times New Roman"/>
          <w:color w:val="000000"/>
          <w:sz w:val="21"/>
          <w:shd w:val="clear" w:color="auto" w:fill="auto"/>
          <w:vertAlign w:val="baseline"/>
        </w:rPr>
        <w:t>（　　）</w:t>
      </w:r>
    </w:p>
    <w:p>
      <w:pPr>
        <w:pStyle w:val="Normal35ceb5cf-607f-4fb7-8745-521fb2a1572f"/>
        <w:spacing w:line="320" w:lineRule="auto"/>
        <w:jc w:val="left"/>
        <w:textAlignment w:val="center"/>
      </w:pPr>
      <w:r>
        <w:rPr>
          <w:rFonts w:eastAsia="Times New Roman"/>
          <w:noProof/>
          <w:kern w:val="0"/>
          <w:sz w:val="24"/>
          <w:szCs w:val="24"/>
        </w:rPr>
        <w:drawing>
          <wp:inline distT="0" distB="0" distL="114300" distR="114300">
            <wp:extent cx="638175" cy="1485900"/>
            <wp:effectExtent l="0" t="0" r="0" b="0"/>
            <wp:docPr id="199" name="_x0000_i8368"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_x0000_i8368"/>
                    <pic:cNvPicPr/>
                  </pic:nvPicPr>
                  <pic:blipFill>
                    <a:blip xmlns:r="http://schemas.openxmlformats.org/officeDocument/2006/relationships" r:embed="rId25"/>
                    <a:stretch>
                      <a:fillRect/>
                    </a:stretch>
                  </pic:blipFill>
                  <pic:spPr>
                    <a:xfrm>
                      <a:off x="0" y="0"/>
                      <a:ext cx="638175" cy="1485900"/>
                    </a:xfrm>
                    <a:prstGeom prst="rect">
                      <a:avLst/>
                    </a:prstGeom>
                  </pic:spPr>
                </pic:pic>
              </a:graphicData>
            </a:graphic>
          </wp:inline>
        </w:drawing>
      </w:r>
    </w:p>
    <w:p>
      <w:pPr>
        <w:pStyle w:val="Normal35ceb5cf-607f-4fb7-8745-521fb2a1572f"/>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从断开轻绳到棒和环都静止的过程中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环相对于棒有往复运动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但总位移向下</w:t>
      </w:r>
    </w:p>
    <w:p>
      <w:pPr>
        <w:pStyle w:val="Normal35ceb5cf-607f-4fb7-8745-521fb2a1572f"/>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棒第一次与地面碰撞弹起上升过程中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棒和环都做匀减速运动</w:t>
      </w:r>
    </w:p>
    <w:p>
      <w:pPr>
        <w:pStyle w:val="Normal35ceb5cf-607f-4fb7-8745-521fb2a1572f"/>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从断开轻绳到棒和环都静止的过程中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环相对于地面始终向下运动</w:t>
      </w:r>
    </w:p>
    <w:p>
      <w:pPr>
        <w:pStyle w:val="Normal35ceb5cf-607f-4fb7-8745-521fb2a1572f"/>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从断开轻绳到棒和环都静止</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摩擦力做的总功为</w:t>
      </w:r>
      <w:r>
        <w:object>
          <v:shape id="_x0000_i1032" type="#_x0000_t75" alt="试题资源网 stzy.com" style="width:43.8pt;height:27pt" o:oleicon="f" o:ole="">
            <v:imagedata r:id="rId26" o:title="eqId21ed5cd7adb138e769a7efc7696f1818"/>
          </v:shape>
          <o:OLEObject Type="Embed" ProgID="Equation.DSMT4" ShapeID="_x0000_i1032" DrawAspect="Content" ObjectID="_1815950164" r:id="rId27"/>
        </w:object>
      </w:r>
    </w:p>
    <w:p>
      <w:pPr>
        <w:pStyle w:val="Normal43747716-8bda-4797-adf8-6232869a6e2a"/>
        <w:widowControl/>
        <w:numPr>
          <w:ilvl w:val="0"/>
          <w:numId w:val="0"/>
        </w:numPr>
        <w:tabs>
          <w:tab w:val="right" w:pos="8306"/>
        </w:tabs>
        <w:spacing w:line="320" w:lineRule="auto"/>
        <w:jc w:val="left"/>
        <w:rPr>
          <w:rFonts w:ascii="宋体" w:eastAsia="宋体" w:hAnsi="宋体" w:cs="宋体" w:hint="eastAsia"/>
          <w:color w:val="000000"/>
          <w:kern w:val="0"/>
          <w:sz w:val="28"/>
          <w:szCs w:val="28"/>
          <w:u w:val="none"/>
        </w:rPr>
      </w:pPr>
      <w:r>
        <w:rPr>
          <w:rFonts w:ascii="Times New Roman" w:eastAsia="Times New Roman" w:hAnsi="Times New Roman" w:cs="Times New Roman"/>
          <w:color w:val="000000"/>
          <w:sz w:val="21"/>
          <w:shd w:val="clear" w:color="auto" w:fill="auto"/>
          <w:vertAlign w:val="baseline"/>
        </w:rPr>
        <w:t>5．</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轻质弹簧一端固定</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另一端与物块</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连接在一起</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处于压缩状态</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由静止释放后沿斜面向上运动到最大位移时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立即将物块</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轻放在</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右侧</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由静止开始一起沿斜面向下运动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下滑过程中</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始终不分离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回到初始位置时速度为零</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与斜面间的动摩擦因数相同</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弹簧未超过弹性限度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　　)</w:t>
      </w:r>
    </w:p>
    <w:p>
      <w:pPr>
        <w:pStyle w:val="Normal43747716-8bda-4797-adf8-6232869a6e2a"/>
        <w:widowControl/>
        <w:spacing w:line="320" w:lineRule="auto"/>
        <w:jc w:val="center"/>
        <w:rPr>
          <w:rFonts w:ascii="宋体" w:eastAsia="宋体" w:hAnsi="宋体" w:cs="宋体" w:hint="eastAsia"/>
          <w:color w:val="000000"/>
          <w:kern w:val="0"/>
          <w:sz w:val="28"/>
          <w:szCs w:val="28"/>
          <w:u w:val="none"/>
        </w:rPr>
      </w:pPr>
      <w:r>
        <w:rPr>
          <w:rFonts w:ascii="宋体" w:eastAsia="宋体" w:hAnsi="宋体" w:cs="宋体" w:hint="eastAsia"/>
          <w:color w:val="000000"/>
          <w:kern w:val="0"/>
          <w:sz w:val="28"/>
          <w:szCs w:val="28"/>
          <w:u w:val="none"/>
        </w:rPr>
        <w:drawing>
          <wp:inline distT="0" distB="0" distL="114300" distR="114300">
            <wp:extent cx="1691640" cy="1043940"/>
            <wp:effectExtent l="0" t="0" r="3810" b="3810"/>
            <wp:docPr id="179" name="image167.jpeg"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167.jpeg"/>
                    <pic:cNvPicPr>
                      <a:picLocks noChangeAspect="1"/>
                    </pic:cNvPicPr>
                  </pic:nvPicPr>
                  <pic:blipFill>
                    <a:blip xmlns:r="http://schemas.openxmlformats.org/officeDocument/2006/relationships" r:embed="rId28"/>
                    <a:stretch>
                      <a:fillRect/>
                    </a:stretch>
                  </pic:blipFill>
                  <pic:spPr>
                    <a:xfrm>
                      <a:off x="0" y="0"/>
                      <a:ext cx="1692000" cy="1044000"/>
                    </a:xfrm>
                    <a:prstGeom prst="rect">
                      <a:avLst/>
                    </a:prstGeom>
                  </pic:spPr>
                </pic:pic>
              </a:graphicData>
            </a:graphic>
          </wp:inline>
        </w:drawing>
      </w:r>
    </w:p>
    <w:p>
      <w:pPr>
        <w:pStyle w:val="Normal43747716-8bda-4797-adf8-6232869a6e2a"/>
        <w:widowControl/>
        <w:spacing w:line="320" w:lineRule="auto"/>
        <w:jc w:val="left"/>
        <w:rPr>
          <w:rFonts w:ascii="宋体" w:eastAsia="宋体" w:hAnsi="宋体" w:cs="宋体" w:hint="eastAsia"/>
          <w:color w:val="000000"/>
          <w:kern w:val="0"/>
          <w:sz w:val="28"/>
          <w:szCs w:val="28"/>
          <w:u w:val="none"/>
        </w:rPr>
      </w:pP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当上滑到最大位移的一半时</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的加速度方向沿斜面向下</w:t>
      </w:r>
    </w:p>
    <w:p>
      <w:pPr>
        <w:pStyle w:val="Normal43747716-8bda-4797-adf8-6232869a6e2a"/>
        <w:widowControl/>
        <w:spacing w:line="320" w:lineRule="auto"/>
        <w:jc w:val="left"/>
        <w:rPr>
          <w:rFonts w:ascii="宋体" w:eastAsia="宋体" w:hAnsi="宋体" w:cs="宋体" w:hint="eastAsia"/>
          <w:color w:val="000000"/>
          <w:kern w:val="0"/>
          <w:sz w:val="28"/>
          <w:szCs w:val="28"/>
          <w:u w:val="none"/>
        </w:rP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上滑时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弹簧的弹力方向不发生变化</w:t>
      </w:r>
    </w:p>
    <w:p>
      <w:pPr>
        <w:pStyle w:val="Normal43747716-8bda-4797-adf8-6232869a6e2a"/>
        <w:widowControl/>
        <w:spacing w:line="320" w:lineRule="auto"/>
        <w:jc w:val="left"/>
        <w:rPr>
          <w:rFonts w:ascii="宋体" w:eastAsia="宋体" w:hAnsi="宋体" w:cs="宋体" w:hint="eastAsia"/>
          <w:color w:val="000000"/>
          <w:kern w:val="0"/>
          <w:sz w:val="28"/>
          <w:szCs w:val="28"/>
          <w:u w:val="none"/>
        </w:rPr>
      </w:pP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下滑时</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对</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的压力先减小后增大</w:t>
      </w:r>
    </w:p>
    <w:p>
      <w:pPr>
        <w:pStyle w:val="Normal43747716-8bda-4797-adf8-6232869a6e2a"/>
        <w:widowControl/>
        <w:spacing w:line="320" w:lineRule="auto"/>
        <w:jc w:val="left"/>
        <w:rPr>
          <w:rFonts w:ascii="宋体" w:eastAsia="宋体" w:hAnsi="宋体" w:cs="宋体" w:hint="eastAsia"/>
          <w:color w:val="000000"/>
          <w:kern w:val="0"/>
          <w:sz w:val="28"/>
          <w:szCs w:val="28"/>
          <w:u w:val="none"/>
        </w:rPr>
      </w:pP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整个过程中</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克服摩擦力所做的总功大于</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的重力势能减小量</w:t>
      </w:r>
    </w:p>
    <w:p>
      <w:pPr>
        <w:pStyle w:val="paraStyle"/>
        <w:spacing w:before="200" w:beforeAutospacing="0" w:after="200" w:afterAutospacing="0"/>
      </w:pPr>
      <w:r>
        <w:rPr>
          <w:rFonts w:ascii="Times New Roman" w:eastAsia="Times New Roman" w:hAnsi="Times New Roman" w:cs="Times New Roman"/>
        </w:rPr>
        <w:t>二、多选题</w:t>
      </w:r>
      <w:r>
        <w:t>（</w:t>
      </w:r>
      <w:r>
        <w:rPr>
          <w:rFonts w:ascii="宋体" w:eastAsia="宋体" w:hAnsi="宋体" w:cs="宋体"/>
        </w:rPr>
        <w:t>本大题共</w:t>
      </w:r>
      <w:r>
        <w:rPr>
          <w:rFonts w:ascii="Times New Roman" w:eastAsia="Times New Roman" w:hAnsi="Times New Roman" w:cs="Times New Roman"/>
        </w:rPr>
        <w:t>4</w:t>
      </w:r>
      <w:r>
        <w:rPr>
          <w:rFonts w:ascii="宋体" w:eastAsia="宋体" w:hAnsi="宋体" w:cs="宋体"/>
        </w:rPr>
        <w:t>小题</w:t>
      </w:r>
      <w:r>
        <w:rPr>
          <w:rFonts w:ascii="Times New Roman" w:eastAsia="Times New Roman" w:hAnsi="Times New Roman" w:cs="Times New Roman"/>
        </w:rPr>
        <w:t>）</w:t>
      </w:r>
    </w:p>
    <w:p>
      <w:pPr>
        <w:pStyle w:val="Normal3a990ca8-f0ec-4a37-8154-f311482b27e6"/>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6．</w:t>
      </w:r>
      <w:r>
        <w:rPr>
          <w:rFonts w:ascii="宋体" w:eastAsia="宋体" w:hAnsi="宋体" w:cs="宋体"/>
          <w:color w:val="000000"/>
          <w:sz w:val="21"/>
          <w:shd w:val="clear" w:color="auto" w:fill="auto"/>
          <w:vertAlign w:val="baseline"/>
        </w:rPr>
        <w:t>如图</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带电荷量为</w:t>
      </w:r>
      <w:r>
        <w:object>
          <v:shape id="_x0000_i1033" type="#_x0000_t75" alt="试题资源网 stzy.com" style="width:46.8pt;height:13.8pt" o:oleicon="f" o:ole="">
            <v:imagedata r:id="rId29" o:title="eqId3bf5d0cd709fc67a015a63dd42fd6eb2"/>
          </v:shape>
          <o:OLEObject Type="Embed" ProgID="Equation.DSMT4" ShapeID="_x0000_i1033" DrawAspect="Content" ObjectID="_1815987728" r:id="rId30"/>
        </w:object>
      </w:r>
      <w:r>
        <w:rPr>
          <w:rFonts w:ascii="宋体" w:eastAsia="宋体" w:hAnsi="宋体" w:cs="宋体"/>
          <w:color w:val="000000"/>
          <w:sz w:val="21"/>
          <w:shd w:val="clear" w:color="auto" w:fill="auto"/>
          <w:vertAlign w:val="baseline"/>
        </w:rPr>
        <w:t>的球</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固定在倾角为</w:t>
      </w:r>
      <w:r>
        <w:object>
          <v:shape id="_x0000_i1034" type="#_x0000_t75" alt="试题资源网 stzy.com" style="width:17.4pt;height:12pt" o:oleicon="f" o:ole="">
            <v:imagedata r:id="rId31" o:title="eqIdf6b86c22b670a8e9f3896f9e8883fbbb"/>
          </v:shape>
          <o:OLEObject Type="Embed" ProgID="Equation.DSMT4" ShapeID="_x0000_i1034" DrawAspect="Content" ObjectID="_1815987729" r:id="rId32"/>
        </w:object>
      </w:r>
      <w:r>
        <w:rPr>
          <w:rFonts w:ascii="宋体" w:eastAsia="宋体" w:hAnsi="宋体" w:cs="宋体"/>
          <w:color w:val="000000"/>
          <w:sz w:val="21"/>
          <w:shd w:val="clear" w:color="auto" w:fill="auto"/>
          <w:vertAlign w:val="baseline"/>
        </w:rPr>
        <w:t>光滑绝缘斜面上的</w:t>
      </w:r>
      <w:r>
        <w:rPr>
          <w:rFonts w:ascii="Times New Roman" w:eastAsia="Times New Roman" w:hAnsi="Times New Roman" w:cs="Times New Roman"/>
          <w:i/>
          <w:color w:val="000000"/>
          <w:sz w:val="21"/>
          <w:shd w:val="clear" w:color="auto" w:fill="auto"/>
          <w:vertAlign w:val="baseline"/>
        </w:rPr>
        <w:t>N</w:t>
      </w:r>
      <w:r>
        <w:rPr>
          <w:rFonts w:ascii="宋体" w:eastAsia="宋体" w:hAnsi="宋体" w:cs="宋体"/>
          <w:color w:val="000000"/>
          <w:sz w:val="21"/>
          <w:shd w:val="clear" w:color="auto" w:fill="auto"/>
          <w:vertAlign w:val="baseline"/>
        </w:rPr>
        <w:t>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其正上方</w:t>
      </w:r>
      <w:r>
        <w:rPr>
          <w:rFonts w:ascii="Times New Roman" w:eastAsia="Times New Roman" w:hAnsi="Times New Roman" w:cs="Times New Roman"/>
          <w:i/>
          <w:color w:val="000000"/>
          <w:sz w:val="21"/>
          <w:shd w:val="clear" w:color="auto" w:fill="auto"/>
          <w:vertAlign w:val="baseline"/>
        </w:rPr>
        <w:t>L</w:t>
      </w:r>
      <w:r>
        <w:rPr>
          <w:rFonts w:ascii="宋体" w:eastAsia="宋体" w:hAnsi="宋体" w:cs="宋体"/>
          <w:color w:val="000000"/>
          <w:sz w:val="21"/>
          <w:shd w:val="clear" w:color="auto" w:fill="auto"/>
          <w:vertAlign w:val="baseline"/>
        </w:rPr>
        <w:t>处固定一电荷量为</w:t>
      </w:r>
      <w:r>
        <w:object>
          <v:shape id="_x0000_i1035" type="#_x0000_t75" alt="试题资源网 stzy.com" style="width:16.8pt;height:13.8pt" o:oleicon="f" o:ole="">
            <v:imagedata r:id="rId33" o:title="eqId39b6ab739c7bd6f1fe7a29ed8356d93c"/>
          </v:shape>
          <o:OLEObject Type="Embed" ProgID="Equation.DSMT4" ShapeID="_x0000_i1035" DrawAspect="Content" ObjectID="_1815987730" r:id="rId34"/>
        </w:object>
      </w:r>
      <w:r>
        <w:rPr>
          <w:rFonts w:ascii="宋体" w:eastAsia="宋体" w:hAnsi="宋体" w:cs="宋体"/>
          <w:color w:val="000000"/>
          <w:sz w:val="21"/>
          <w:shd w:val="clear" w:color="auto" w:fill="auto"/>
          <w:vertAlign w:val="baseline"/>
        </w:rPr>
        <w:t>的球</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斜面上距</w:t>
      </w:r>
      <w:r>
        <w:rPr>
          <w:rFonts w:ascii="Times New Roman" w:eastAsia="Times New Roman" w:hAnsi="Times New Roman" w:cs="Times New Roman"/>
          <w:i/>
          <w:color w:val="000000"/>
          <w:sz w:val="21"/>
          <w:shd w:val="clear" w:color="auto" w:fill="auto"/>
          <w:vertAlign w:val="baseline"/>
        </w:rPr>
        <w:t>N</w:t>
      </w:r>
      <w:r>
        <w:rPr>
          <w:rFonts w:ascii="宋体" w:eastAsia="宋体" w:hAnsi="宋体" w:cs="宋体"/>
          <w:color w:val="000000"/>
          <w:sz w:val="21"/>
          <w:shd w:val="clear" w:color="auto" w:fill="auto"/>
          <w:vertAlign w:val="baseline"/>
        </w:rPr>
        <w:t>点</w:t>
      </w:r>
      <w:r>
        <w:rPr>
          <w:rFonts w:ascii="Times New Roman" w:eastAsia="Times New Roman" w:hAnsi="Times New Roman" w:cs="Times New Roman"/>
          <w:i/>
          <w:color w:val="000000"/>
          <w:sz w:val="21"/>
          <w:shd w:val="clear" w:color="auto" w:fill="auto"/>
          <w:vertAlign w:val="baseline"/>
        </w:rPr>
        <w:t>L</w:t>
      </w:r>
      <w:r>
        <w:rPr>
          <w:rFonts w:ascii="宋体" w:eastAsia="宋体" w:hAnsi="宋体" w:cs="宋体"/>
          <w:color w:val="000000"/>
          <w:sz w:val="21"/>
          <w:shd w:val="clear" w:color="auto" w:fill="auto"/>
          <w:vertAlign w:val="baseline"/>
        </w:rPr>
        <w:t>处的</w:t>
      </w:r>
      <w:r>
        <w:rPr>
          <w:rFonts w:ascii="Times New Roman" w:eastAsia="Times New Roman" w:hAnsi="Times New Roman" w:cs="Times New Roman"/>
          <w:i/>
          <w:color w:val="000000"/>
          <w:sz w:val="21"/>
          <w:shd w:val="clear" w:color="auto" w:fill="auto"/>
          <w:vertAlign w:val="baseline"/>
        </w:rPr>
        <w:t>M</w:t>
      </w:r>
      <w:r>
        <w:rPr>
          <w:rFonts w:ascii="宋体" w:eastAsia="宋体" w:hAnsi="宋体" w:cs="宋体"/>
          <w:color w:val="000000"/>
          <w:sz w:val="21"/>
          <w:shd w:val="clear" w:color="auto" w:fill="auto"/>
          <w:vertAlign w:val="baseline"/>
        </w:rPr>
        <w:t>点有质量</w:t>
      </w:r>
      <w:r>
        <w:rPr>
          <w:rFonts w:ascii="Times New Roman" w:eastAsia="Times New Roman" w:hAnsi="Times New Roman" w:cs="Times New Roman"/>
          <w:i/>
          <w:color w:val="000000"/>
          <w:sz w:val="21"/>
          <w:shd w:val="clear" w:color="auto" w:fill="auto"/>
          <w:vertAlign w:val="baseline"/>
        </w:rPr>
        <w:t>m</w:t>
      </w:r>
      <w:r>
        <w:rPr>
          <w:rFonts w:ascii="宋体" w:eastAsia="宋体" w:hAnsi="宋体" w:cs="宋体"/>
          <w:color w:val="000000"/>
          <w:sz w:val="21"/>
          <w:shd w:val="clear" w:color="auto" w:fill="auto"/>
          <w:vertAlign w:val="baseline"/>
        </w:rPr>
        <w:t>的带电球</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球</w:t>
      </w:r>
      <w:r>
        <w:rPr>
          <w:rFonts w:ascii="Times New Roman" w:eastAsia="Times New Roman" w:hAnsi="Times New Roman" w:cs="Times New Roman"/>
          <w:color w:val="000000"/>
          <w:sz w:val="21"/>
          <w:shd w:val="clear" w:color="auto" w:fill="auto"/>
          <w:vertAlign w:val="baseline"/>
        </w:rPr>
        <w:t>3</w:t>
      </w:r>
      <w:r>
        <w:rPr>
          <w:rFonts w:ascii="宋体" w:eastAsia="宋体" w:hAnsi="宋体" w:cs="宋体"/>
          <w:color w:val="000000"/>
          <w:sz w:val="21"/>
          <w:shd w:val="clear" w:color="auto" w:fill="auto"/>
          <w:vertAlign w:val="baseline"/>
        </w:rPr>
        <w:t>与一端固定的绝缘轻质弹簧相连并在</w:t>
      </w:r>
      <w:r>
        <w:rPr>
          <w:rFonts w:ascii="Times New Roman" w:eastAsia="Times New Roman" w:hAnsi="Times New Roman" w:cs="Times New Roman"/>
          <w:i/>
          <w:color w:val="000000"/>
          <w:sz w:val="21"/>
          <w:shd w:val="clear" w:color="auto" w:fill="auto"/>
          <w:vertAlign w:val="baseline"/>
        </w:rPr>
        <w:t>M</w:t>
      </w:r>
      <w:r>
        <w:rPr>
          <w:rFonts w:ascii="宋体" w:eastAsia="宋体" w:hAnsi="宋体" w:cs="宋体"/>
          <w:color w:val="000000"/>
          <w:sz w:val="21"/>
          <w:shd w:val="clear" w:color="auto" w:fill="auto"/>
          <w:vertAlign w:val="baseline"/>
        </w:rPr>
        <w:t>点处于静止状态</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此时弹簧的压缩量为</w:t>
      </w:r>
      <w:r>
        <w:object>
          <v:shape id="_x0000_i1036" type="#_x0000_t75" alt="试题资源网 stzy.com" style="width:11.4pt;height:27pt" o:oleicon="f" o:ole="">
            <v:imagedata r:id="rId35" o:title="eqIdb00c12002fe4b07e3f91c7ae5c9192dd"/>
          </v:shape>
          <o:OLEObject Type="Embed" ProgID="Equation.DSMT4" ShapeID="_x0000_i1036" DrawAspect="Content" ObjectID="_1815987731" r:id="rId3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球</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宋体" w:eastAsia="宋体" w:hAnsi="宋体" w:cs="宋体"/>
          <w:color w:val="000000"/>
          <w:sz w:val="21"/>
          <w:shd w:val="clear" w:color="auto" w:fill="auto"/>
          <w:vertAlign w:val="baseline"/>
        </w:rPr>
        <w:t>间的静电力大小为</w:t>
      </w:r>
      <w:r>
        <w:object>
          <v:shape id="_x0000_i1037" type="#_x0000_t75" alt="试题资源网 stzy.com" style="width:18.6pt;height:27pt" o:oleicon="f" o:ole="">
            <v:imagedata r:id="rId37" o:title="eqId0ec6297bacb04ae6d6b3141389da86e9"/>
          </v:shape>
          <o:OLEObject Type="Embed" ProgID="Equation.DSMT4" ShapeID="_x0000_i1037" DrawAspect="Content" ObjectID="_1815987732" r:id="rId3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迅速移走球</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后</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球</w:t>
      </w:r>
      <w:r>
        <w:rPr>
          <w:rFonts w:ascii="Times New Roman" w:eastAsia="Times New Roman" w:hAnsi="Times New Roman" w:cs="Times New Roman"/>
          <w:color w:val="000000"/>
          <w:sz w:val="21"/>
          <w:shd w:val="clear" w:color="auto" w:fill="auto"/>
          <w:vertAlign w:val="baseline"/>
        </w:rPr>
        <w:t>3</w:t>
      </w:r>
      <w:r>
        <w:rPr>
          <w:rFonts w:ascii="宋体" w:eastAsia="宋体" w:hAnsi="宋体" w:cs="宋体"/>
          <w:color w:val="000000"/>
          <w:sz w:val="21"/>
          <w:shd w:val="clear" w:color="auto" w:fill="auto"/>
          <w:vertAlign w:val="baseline"/>
        </w:rPr>
        <w:t>沿斜面向下运动</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g</w:t>
      </w:r>
      <w:r>
        <w:rPr>
          <w:rFonts w:ascii="宋体" w:eastAsia="宋体" w:hAnsi="宋体" w:cs="宋体"/>
          <w:color w:val="000000"/>
          <w:sz w:val="21"/>
          <w:shd w:val="clear" w:color="auto" w:fill="auto"/>
          <w:vertAlign w:val="baseline"/>
        </w:rPr>
        <w:t>为重力加速度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球的大小可忽略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下列关于球</w:t>
      </w:r>
      <w:r>
        <w:rPr>
          <w:rFonts w:ascii="Times New Roman" w:eastAsia="Times New Roman" w:hAnsi="Times New Roman" w:cs="Times New Roman"/>
          <w:color w:val="000000"/>
          <w:sz w:val="21"/>
          <w:shd w:val="clear" w:color="auto" w:fill="auto"/>
          <w:vertAlign w:val="baseline"/>
        </w:rPr>
        <w:t>3</w:t>
      </w:r>
      <w:r>
        <w:rPr>
          <w:rFonts w:ascii="宋体" w:eastAsia="宋体" w:hAnsi="宋体" w:cs="宋体"/>
          <w:color w:val="000000"/>
          <w:sz w:val="21"/>
          <w:shd w:val="clear" w:color="auto" w:fill="auto"/>
          <w:vertAlign w:val="baseline"/>
        </w:rPr>
        <w:t>的说法正确的是</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    </w:t>
      </w:r>
      <w:r>
        <w:rPr>
          <w:rFonts w:ascii="Times New Roman" w:eastAsia="Times New Roman" w:hAnsi="Times New Roman" w:cs="Times New Roman"/>
          <w:color w:val="000000"/>
          <w:sz w:val="21"/>
          <w:shd w:val="clear" w:color="auto" w:fill="auto"/>
          <w:vertAlign w:val="baseline"/>
        </w:rPr>
        <w:t>）</w:t>
      </w:r>
    </w:p>
    <w:p>
      <w:pPr>
        <w:pStyle w:val="Normal3a990ca8-f0ec-4a37-8154-f311482b27e6"/>
        <w:spacing w:line="320" w:lineRule="auto"/>
        <w:textAlignment w:val="center"/>
      </w:pPr>
      <w:r>
        <w:rPr>
          <w:rFonts w:eastAsia="Times New Roman"/>
          <w:noProof/>
          <w:kern w:val="0"/>
          <w:sz w:val="24"/>
          <w:szCs w:val="24"/>
        </w:rPr>
        <w:drawing>
          <wp:inline distT="0" distB="0" distL="114300" distR="114300">
            <wp:extent cx="1876425" cy="1295400"/>
            <wp:effectExtent l="0" t="0" r="0" b="0"/>
            <wp:docPr id="821" name="_x0000_i24359"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 name="_x0000_i24359"/>
                    <pic:cNvPicPr/>
                  </pic:nvPicPr>
                  <pic:blipFill>
                    <a:blip xmlns:r="http://schemas.openxmlformats.org/officeDocument/2006/relationships" r:embed="rId39"/>
                    <a:stretch>
                      <a:fillRect/>
                    </a:stretch>
                  </pic:blipFill>
                  <pic:spPr>
                    <a:xfrm>
                      <a:off x="0" y="0"/>
                      <a:ext cx="1876425" cy="1295400"/>
                    </a:xfrm>
                    <a:prstGeom prst="rect">
                      <a:avLst/>
                    </a:prstGeom>
                  </pic:spPr>
                </pic:pic>
              </a:graphicData>
            </a:graphic>
          </wp:inline>
        </w:drawing>
      </w:r>
    </w:p>
    <w:p>
      <w:pPr>
        <w:pStyle w:val="Normal3a990ca8-f0ec-4a37-8154-f311482b27e6"/>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带正电</w:t>
      </w:r>
    </w:p>
    <w:p>
      <w:pPr>
        <w:pStyle w:val="Normal3a990ca8-f0ec-4a37-8154-f311482b27e6"/>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运动到</w:t>
      </w:r>
      <w:r>
        <w:rPr>
          <w:rFonts w:ascii="Times New Roman" w:eastAsia="Times New Roman" w:hAnsi="Times New Roman" w:cs="Times New Roman"/>
          <w:i/>
          <w:color w:val="000000"/>
          <w:sz w:val="21"/>
          <w:shd w:val="clear" w:color="auto" w:fill="auto"/>
          <w:vertAlign w:val="baseline"/>
        </w:rPr>
        <w:t>MN</w:t>
      </w:r>
      <w:r>
        <w:rPr>
          <w:rFonts w:ascii="宋体" w:eastAsia="宋体" w:hAnsi="宋体" w:cs="宋体"/>
          <w:color w:val="000000"/>
          <w:sz w:val="21"/>
          <w:shd w:val="clear" w:color="auto" w:fill="auto"/>
          <w:vertAlign w:val="baseline"/>
        </w:rPr>
        <w:t>中点处时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动能最大</w:t>
      </w:r>
    </w:p>
    <w:p>
      <w:pPr>
        <w:pStyle w:val="Normal3a990ca8-f0ec-4a37-8154-f311482b27e6"/>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运动至</w:t>
      </w:r>
      <w:r>
        <w:rPr>
          <w:rFonts w:ascii="Times New Roman" w:eastAsia="Times New Roman" w:hAnsi="Times New Roman" w:cs="Times New Roman"/>
          <w:i/>
          <w:color w:val="000000"/>
          <w:sz w:val="21"/>
          <w:shd w:val="clear" w:color="auto" w:fill="auto"/>
          <w:vertAlign w:val="baseline"/>
        </w:rPr>
        <w:t>N</w:t>
      </w:r>
      <w:r>
        <w:rPr>
          <w:rFonts w:ascii="宋体" w:eastAsia="宋体" w:hAnsi="宋体" w:cs="宋体"/>
          <w:color w:val="000000"/>
          <w:sz w:val="21"/>
          <w:shd w:val="clear" w:color="auto" w:fill="auto"/>
          <w:vertAlign w:val="baseline"/>
        </w:rPr>
        <w:t>点的速度大小为</w:t>
      </w:r>
      <w:r>
        <w:object>
          <v:shape id="_x0000_i1038" type="#_x0000_t75" alt="试题资源网 stzy.com" style="width:28.2pt;height:18pt" o:oleicon="f" o:ole="">
            <v:imagedata r:id="rId40" o:title="eqId803eecd67a85a41d034e41e41496e060"/>
          </v:shape>
          <o:OLEObject Type="Embed" ProgID="Equation.DSMT4" ShapeID="_x0000_i1038" DrawAspect="Content" ObjectID="_1815987733" r:id="rId41"/>
        </w:object>
      </w:r>
    </w:p>
    <w:p>
      <w:pPr>
        <w:pStyle w:val="Normal3a990ca8-f0ec-4a37-8154-f311482b27e6"/>
        <w:spacing w:line="320" w:lineRule="auto"/>
        <w:ind w:left="380"/>
        <w:jc w:val="left"/>
        <w:textAlignment w:val="center"/>
        <w:rPr>
          <w:rFonts w:eastAsia="Times New Roman"/>
          <w:i/>
        </w:rP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运动至</w:t>
      </w:r>
      <w:r>
        <w:rPr>
          <w:rFonts w:ascii="Times New Roman" w:eastAsia="Times New Roman" w:hAnsi="Times New Roman" w:cs="Times New Roman"/>
          <w:i/>
          <w:color w:val="000000"/>
          <w:sz w:val="21"/>
          <w:shd w:val="clear" w:color="auto" w:fill="auto"/>
          <w:vertAlign w:val="baseline"/>
        </w:rPr>
        <w:t>N</w:t>
      </w:r>
      <w:r>
        <w:rPr>
          <w:rFonts w:ascii="宋体" w:eastAsia="宋体" w:hAnsi="宋体" w:cs="宋体"/>
          <w:color w:val="000000"/>
          <w:sz w:val="21"/>
          <w:shd w:val="clear" w:color="auto" w:fill="auto"/>
          <w:vertAlign w:val="baseline"/>
        </w:rPr>
        <w:t>点的加速度大小为</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i/>
          <w:color w:val="000000"/>
          <w:sz w:val="21"/>
          <w:shd w:val="clear" w:color="auto" w:fill="auto"/>
          <w:vertAlign w:val="baseline"/>
        </w:rPr>
        <w:t>g</w:t>
      </w:r>
    </w:p>
    <w:p>
      <w:pPr>
        <w:pStyle w:val="Normalb9eff4ac-a23d-46de-9479-3ffac5633bff"/>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7．</w:t>
      </w:r>
      <w:r>
        <w:rPr>
          <w:rFonts w:ascii="宋体" w:eastAsia="宋体" w:hAnsi="宋体" w:cs="宋体"/>
          <w:color w:val="000000"/>
          <w:sz w:val="21"/>
          <w:shd w:val="clear" w:color="auto" w:fill="auto"/>
          <w:vertAlign w:val="baseline"/>
        </w:rPr>
        <w:t>如图甲所示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足够长的木板</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静置于水平地面上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木板左端放置一可看成质点的物块</w:t>
      </w: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object>
          <v:shape id="_x0000_i1039" type="#_x0000_t75" alt="试题资源网 stzy.com" style="width:22.55pt;height:12.35pt" o:oleicon="f" o:ole="">
            <v:imagedata r:id="rId42" o:title="eqIdc09df9a0b278be11470149083efc5a6e"/>
          </v:shape>
          <o:OLEObject Type="Embed" ProgID="Equation.DSMT4" ShapeID="_x0000_i1039" DrawAspect="Content" ObjectID="_1815771166" r:id="rId43"/>
        </w:object>
      </w:r>
      <w:r>
        <w:rPr>
          <w:rFonts w:ascii="宋体" w:eastAsia="宋体" w:hAnsi="宋体" w:cs="宋体"/>
          <w:color w:val="000000"/>
          <w:sz w:val="21"/>
          <w:shd w:val="clear" w:color="auto" w:fill="auto"/>
          <w:vertAlign w:val="baseline"/>
        </w:rPr>
        <w:t>时对物块施加一水平向右的恒定拉力</w:t>
      </w:r>
      <w:r>
        <w:object>
          <v:shape id="_x0000_i1040" type="#_x0000_t75" alt="试题资源网 stzy.com" style="width:11.65pt;height:11.65pt" o:oleicon="f" o:ole="">
            <v:imagedata r:id="rId44" o:title="eqIda0ed1ec316bc54c37c4286c208f55667"/>
          </v:shape>
          <o:OLEObject Type="Embed" ProgID="Equation.DSMT4" ShapeID="_x0000_i1040" DrawAspect="Content" ObjectID="_1815771167" r:id="rId4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w:t>
      </w:r>
      <w:r>
        <w:object>
          <v:shape id="_x0000_i1041" type="#_x0000_t75" alt="试题资源网 stzy.com" style="width:11.65pt;height:11.65pt" o:oleicon="f" o:ole="">
            <v:imagedata r:id="rId44" o:title="eqIda0ed1ec316bc54c37c4286c208f55667"/>
          </v:shape>
          <o:OLEObject Type="Embed" ProgID="Equation.DSMT4" ShapeID="_x0000_i1041" DrawAspect="Content" ObjectID="_1815771168" r:id="rId46"/>
        </w:object>
      </w:r>
      <w:r>
        <w:rPr>
          <w:rFonts w:ascii="宋体" w:eastAsia="宋体" w:hAnsi="宋体" w:cs="宋体"/>
          <w:color w:val="000000"/>
          <w:sz w:val="21"/>
          <w:shd w:val="clear" w:color="auto" w:fill="auto"/>
          <w:vertAlign w:val="baseline"/>
        </w:rPr>
        <w:t>的作用下物块和木板发生相对滑动</w:t>
      </w:r>
      <w:r>
        <w:rPr>
          <w:rFonts w:ascii="Times New Roman" w:eastAsia="Times New Roman" w:hAnsi="Times New Roman" w:cs="Times New Roman"/>
          <w:color w:val="000000"/>
          <w:sz w:val="21"/>
          <w:shd w:val="clear" w:color="auto" w:fill="auto"/>
          <w:vertAlign w:val="baseline"/>
        </w:rPr>
        <w:t>，</w:t>
      </w:r>
      <w:r>
        <w:object>
          <v:shape id="_x0000_i1042" type="#_x0000_t75" alt="试题资源网 stzy.com" style="width:29.1pt;height:13.8pt" o:oleicon="f" o:ole="">
            <v:imagedata r:id="rId47" o:title="eqId043a87e3be5d96cd6d3db5562b6153f8"/>
          </v:shape>
          <o:OLEObject Type="Embed" ProgID="Equation.DSMT4" ShapeID="_x0000_i1042" DrawAspect="Content" ObjectID="_1815771169" r:id="rId48"/>
        </w:object>
      </w:r>
      <w:r>
        <w:rPr>
          <w:rFonts w:ascii="宋体" w:eastAsia="宋体" w:hAnsi="宋体" w:cs="宋体"/>
          <w:color w:val="000000"/>
          <w:sz w:val="21"/>
          <w:shd w:val="clear" w:color="auto" w:fill="auto"/>
          <w:vertAlign w:val="baseline"/>
        </w:rPr>
        <w:t>时撤去</w:t>
      </w:r>
      <w:r>
        <w:object>
          <v:shape id="_x0000_i1043" type="#_x0000_t75" alt="试题资源网 stzy.com" style="width:11.65pt;height:11.65pt" o:oleicon="f" o:ole="">
            <v:imagedata r:id="rId44" o:title="eqIda0ed1ec316bc54c37c4286c208f55667"/>
          </v:shape>
          <o:OLEObject Type="Embed" ProgID="Equation.DSMT4" ShapeID="_x0000_i1043" DrawAspect="Content" ObjectID="_1815771170" r:id="rId4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物块恰好能到达木板右端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整个过程木板</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和物块</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运动的</w:t>
      </w:r>
      <w:r>
        <w:object>
          <v:shape id="_x0000_i1044" type="#_x0000_t75" alt="试题资源网 stzy.com" style="width:21.1pt;height:10.9pt" o:oleicon="f" o:ole="">
            <v:imagedata r:id="rId50" o:title="eqIdd1552707683293dcf684d101dd09b5c9"/>
          </v:shape>
          <o:OLEObject Type="Embed" ProgID="Equation.DSMT4" ShapeID="_x0000_i1044" DrawAspect="Content" ObjectID="_1815771171" r:id="rId51"/>
        </w:object>
      </w:r>
      <w:r>
        <w:rPr>
          <w:rFonts w:ascii="宋体" w:eastAsia="宋体" w:hAnsi="宋体" w:cs="宋体"/>
          <w:color w:val="000000"/>
          <w:sz w:val="21"/>
          <w:shd w:val="clear" w:color="auto" w:fill="auto"/>
          <w:vertAlign w:val="baseline"/>
        </w:rPr>
        <w:t>图像如图乙所示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已知木板的质量为</w:t>
      </w:r>
      <w:r>
        <w:object>
          <v:shape id="_x0000_i1045" type="#_x0000_t75" alt="试题资源网 stzy.com" style="width:22.55pt;height:11.65pt" o:oleicon="f" o:ole="">
            <v:imagedata r:id="rId52" o:title="eqId9163ebe812708ee5337d62298c2e3363"/>
          </v:shape>
          <o:OLEObject Type="Embed" ProgID="Equation.DSMT4" ShapeID="_x0000_i1045" DrawAspect="Content" ObjectID="_1815771172" r:id="rId53"/>
        </w:object>
      </w:r>
      <w:r>
        <w:object>
          <v:shape id="_x0000_i1046" type="#_x0000_t75" alt="试题资源网 stzy.com" style="width:29.1pt;height:13.8pt" o:oleicon="f" o:ole="">
            <v:imagedata r:id="rId54" o:title="eqIdc1f028250f6ce8b980227602f2778156"/>
          </v:shape>
          <o:OLEObject Type="Embed" ProgID="Equation.DSMT4" ShapeID="_x0000_i1046" DrawAspect="Content" ObjectID="_1815771173" r:id="rId5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物块与木板间</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木板与地面间均有摩擦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最大静摩擦力等于滑动摩擦力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取重力加速度大小</w:t>
      </w:r>
      <w:r>
        <w:object>
          <v:shape id="_x0000_i1047" type="#_x0000_t75" alt="试题资源网 stzy.com" style="width:49.45pt;height:15.25pt" o:oleicon="f" o:ole="">
            <v:imagedata r:id="rId56" o:title="eqId437035532f9a8a6401c1612489f51028"/>
          </v:shape>
          <o:OLEObject Type="Embed" ProgID="Equation.DSMT4" ShapeID="_x0000_i1047" DrawAspect="Content" ObjectID="_1815771174" r:id="rId5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下列说法正确的是</w:t>
      </w:r>
      <w:r>
        <w:rPr>
          <w:rFonts w:ascii="Times New Roman" w:eastAsia="Times New Roman" w:hAnsi="Times New Roman" w:cs="Times New Roman"/>
          <w:color w:val="000000"/>
          <w:sz w:val="21"/>
          <w:shd w:val="clear" w:color="auto" w:fill="auto"/>
          <w:vertAlign w:val="baseline"/>
        </w:rPr>
        <w:t>（　　）</w:t>
      </w:r>
    </w:p>
    <w:p>
      <w:pPr>
        <w:pStyle w:val="Normalb9eff4ac-a23d-46de-9479-3ffac5633bff"/>
        <w:spacing w:line="320" w:lineRule="auto"/>
        <w:textAlignment w:val="center"/>
      </w:pPr>
      <w:r>
        <w:rPr>
          <w:rFonts w:eastAsia="Times New Roman"/>
          <w:noProof/>
          <w:kern w:val="0"/>
          <w:sz w:val="24"/>
          <w:szCs w:val="24"/>
        </w:rPr>
        <w:drawing>
          <wp:inline distT="0" distB="0" distL="114300" distR="114300">
            <wp:extent cx="3829050" cy="1285875"/>
            <wp:effectExtent l="0" t="0" r="0" b="0"/>
            <wp:docPr id="32" name="_x0000_i0909"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_x0000_i0909"/>
                    <pic:cNvPicPr/>
                  </pic:nvPicPr>
                  <pic:blipFill>
                    <a:blip xmlns:r="http://schemas.openxmlformats.org/officeDocument/2006/relationships" r:embed="rId58"/>
                    <a:stretch>
                      <a:fillRect/>
                    </a:stretch>
                  </pic:blipFill>
                  <pic:spPr>
                    <a:xfrm>
                      <a:off x="0" y="0"/>
                      <a:ext cx="3829050" cy="1285875"/>
                    </a:xfrm>
                    <a:prstGeom prst="rect">
                      <a:avLst/>
                    </a:prstGeom>
                  </pic:spPr>
                </pic:pic>
              </a:graphicData>
            </a:graphic>
          </wp:inline>
        </w:drawing>
      </w:r>
    </w:p>
    <w:p>
      <w:pPr>
        <w:pStyle w:val="Normalb9eff4ac-a23d-46de-9479-3ffac5633bff"/>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木板在</w:t>
      </w:r>
      <w:r>
        <w:object>
          <v:shape id="_x0000_i1048" type="#_x0000_t75" alt="试题资源网 stzy.com" style="width:37.8pt;height:13.8pt" o:oleicon="f" o:ole="">
            <v:imagedata r:id="rId59" o:title="eqId739a199b17260b4775a8b6907492bc36"/>
          </v:shape>
          <o:OLEObject Type="Embed" ProgID="Equation.DSMT4" ShapeID="_x0000_i1048" DrawAspect="Content" ObjectID="_1815771175" r:id="rId60"/>
        </w:object>
      </w:r>
      <w:r>
        <w:rPr>
          <w:rFonts w:ascii="宋体" w:eastAsia="宋体" w:hAnsi="宋体" w:cs="宋体"/>
          <w:color w:val="000000"/>
          <w:sz w:val="21"/>
          <w:shd w:val="clear" w:color="auto" w:fill="auto"/>
          <w:vertAlign w:val="baseline"/>
        </w:rPr>
        <w:t>内的加速度大小为</w:t>
      </w:r>
      <w:r>
        <w:object>
          <v:shape id="_x0000_i1049" type="#_x0000_t75" alt="试题资源网 stzy.com" style="width:37.1pt;height:15.25pt;mso-position-horizontal-relative:page;mso-position-vertical-relative:page" o:oleicon="f" o:ole="">
            <v:imagedata r:id="rId61" o:title="eqId69018ecfdf54dee7111a0458b445dcf0"/>
          </v:shape>
          <o:OLEObject Type="Embed" ProgID="Equation.DSMT4" ShapeID="_x0000_i1049" DrawAspect="Content" ObjectID="_1815771176" r:id="rId6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物块在</w:t>
      </w:r>
      <w:r>
        <w:object>
          <v:shape id="_x0000_i1050" type="#_x0000_t75" alt="试题资源网 stzy.com" style="width:37.8pt;height:13.8pt" o:oleicon="f" o:ole="">
            <v:imagedata r:id="rId63" o:title="eqIdc18dbd9a654c1584fd9c2aa3c5782b36"/>
          </v:shape>
          <o:OLEObject Type="Embed" ProgID="Equation.DSMT4" ShapeID="_x0000_i1050" DrawAspect="Content" ObjectID="_1815771177" r:id="rId64"/>
        </w:object>
      </w:r>
      <w:r>
        <w:rPr>
          <w:rFonts w:ascii="宋体" w:eastAsia="宋体" w:hAnsi="宋体" w:cs="宋体"/>
          <w:color w:val="000000"/>
          <w:sz w:val="21"/>
          <w:shd w:val="clear" w:color="auto" w:fill="auto"/>
          <w:vertAlign w:val="baseline"/>
        </w:rPr>
        <w:t>内的加速度大小为</w:t>
      </w:r>
      <w:r>
        <w:object>
          <v:shape id="_x0000_i1051" type="#_x0000_t75" alt="试题资源网 stzy.com" style="width:36.35pt;height:15.25pt" o:oleicon="f" o:ole="">
            <v:imagedata r:id="rId65" o:title="eqIdbc11b702f399cf8118900d4d43896164"/>
          </v:shape>
          <o:OLEObject Type="Embed" ProgID="Equation.DSMT4" ShapeID="_x0000_i1051" DrawAspect="Content" ObjectID="_1815771178" r:id="rId66"/>
        </w:object>
      </w:r>
    </w:p>
    <w:p>
      <w:pPr>
        <w:pStyle w:val="Normalb9eff4ac-a23d-46de-9479-3ffac5633bff"/>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木板与地面间的动摩擦因数为</w:t>
      </w:r>
      <w:r>
        <w:rPr>
          <w:rFonts w:ascii="Times New Roman" w:eastAsia="Times New Roman" w:hAnsi="Times New Roman" w:cs="Times New Roman"/>
          <w:color w:val="000000"/>
          <w:sz w:val="21"/>
          <w:shd w:val="clear" w:color="auto" w:fill="auto"/>
          <w:vertAlign w:val="baseline"/>
        </w:rPr>
        <w:t>0.2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木板的长度为</w:t>
      </w:r>
      <w:r>
        <w:object>
          <v:shape id="_x0000_i1052" type="#_x0000_t75" alt="试题资源网 stzy.com" style="width:32.75pt;height:13.8pt" o:oleicon="f" o:ole="">
            <v:imagedata r:id="rId67" o:title="eqId0e121a297fef654640c7b24d5143f716"/>
          </v:shape>
          <o:OLEObject Type="Embed" ProgID="Equation.DSMT4" ShapeID="_x0000_i1052" DrawAspect="Content" ObjectID="_1815771179" r:id="rId68"/>
        </w:object>
      </w:r>
    </w:p>
    <w:p>
      <w:pPr>
        <w:pStyle w:val="Normalb9eff4ac-a23d-46de-9479-3ffac5633bff"/>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物块的质量为</w:t>
      </w:r>
      <w:r>
        <w:object>
          <v:shape id="_x0000_i1053" type="#_x0000_t75" alt="试题资源网 stzy.com" style="width:29.8pt;height:14.55pt" o:oleicon="f" o:ole="">
            <v:imagedata r:id="rId69" o:title="eqId270a5bf4b8f1c7868cf8e4fea552466c"/>
          </v:shape>
          <o:OLEObject Type="Embed" ProgID="Equation.DSMT4" ShapeID="_x0000_i1053" DrawAspect="Content" ObjectID="_1815771180" r:id="rId7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拉力</w:t>
      </w:r>
      <w:r>
        <w:object>
          <v:shape id="_x0000_i1054" type="#_x0000_t75" alt="试题资源网 stzy.com" style="width:11.65pt;height:11.65pt" o:oleicon="f" o:ole="">
            <v:imagedata r:id="rId44" o:title="eqIda0ed1ec316bc54c37c4286c208f55667"/>
          </v:shape>
          <o:OLEObject Type="Embed" ProgID="Equation.DSMT4" ShapeID="_x0000_i1054" DrawAspect="Content" ObjectID="_1815771181" r:id="rId71"/>
        </w:object>
      </w:r>
      <w:r>
        <w:rPr>
          <w:rFonts w:ascii="宋体" w:eastAsia="宋体" w:hAnsi="宋体" w:cs="宋体"/>
          <w:color w:val="000000"/>
          <w:sz w:val="21"/>
          <w:shd w:val="clear" w:color="auto" w:fill="auto"/>
          <w:vertAlign w:val="baseline"/>
        </w:rPr>
        <w:t>对物块做的功为</w:t>
      </w:r>
      <w:r>
        <w:object>
          <v:shape id="_x0000_i1055" type="#_x0000_t75" alt="试题资源网 stzy.com" style="width:22.55pt;height:13.8pt" o:oleicon="f" o:ole="">
            <v:imagedata r:id="rId72" o:title="eqIdfae58fcd08e6fdbec39fe8b6e72d5b6f"/>
          </v:shape>
          <o:OLEObject Type="Embed" ProgID="Equation.DSMT4" ShapeID="_x0000_i1055" DrawAspect="Content" ObjectID="_1815771182" r:id="rId73"/>
        </w:object>
      </w:r>
    </w:p>
    <w:p>
      <w:pPr>
        <w:pStyle w:val="Normalb9eff4ac-a23d-46de-9479-3ffac5633bff"/>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木板与地面间因摩擦产生的热量为</w:t>
      </w:r>
      <w:r>
        <w:object>
          <v:shape id="_x0000_i1056" type="#_x0000_t75" alt="试题资源网 stzy.com" style="width:22.55pt;height:13.8pt" o:oleicon="f" o:ole="">
            <v:imagedata r:id="rId74" o:title="eqId52aaeb5e0054fbe2b2a07c0a1571f8e9"/>
          </v:shape>
          <o:OLEObject Type="Embed" ProgID="Equation.DSMT4" ShapeID="_x0000_i1056" DrawAspect="Content" ObjectID="_1815771183" r:id="rId75"/>
        </w:object>
      </w:r>
    </w:p>
    <w:p>
      <w:pPr>
        <w:pStyle w:val="Normal18d72d2a-c035-43be-80bc-490da1d3c95e"/>
        <w:spacing w:line="320" w:lineRule="auto"/>
        <w:jc w:val="left"/>
        <w:textAlignment w:val="center"/>
      </w:pPr>
      <w:r>
        <w:rPr>
          <w:rFonts w:ascii="Times New Roman" w:eastAsia="Times New Roman" w:hAnsi="Times New Roman" w:cs="Times New Roman"/>
          <w:color w:val="000000"/>
          <w:sz w:val="21"/>
          <w:shd w:val="clear" w:color="auto" w:fill="auto"/>
          <w:vertAlign w:val="baseline"/>
        </w:rPr>
        <w:t>8．</w:t>
      </w:r>
      <w:r>
        <w:rPr>
          <w:rFonts w:ascii="宋体" w:eastAsia="宋体" w:hAnsi="宋体" w:cs="宋体"/>
          <w:color w:val="000000"/>
          <w:sz w:val="21"/>
          <w:shd w:val="clear" w:color="auto" w:fill="auto"/>
          <w:vertAlign w:val="baseline"/>
        </w:rPr>
        <w:t>如图</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轻质定滑轮固定在天花板上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物体</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和</w:t>
      </w:r>
      <w:r>
        <w:rPr>
          <w:rFonts w:ascii="Times New Roman" w:eastAsia="Times New Roman" w:hAnsi="Times New Roman" w:cs="Times New Roman"/>
          <w:i/>
          <w:color w:val="000000"/>
          <w:sz w:val="21"/>
          <w:shd w:val="clear" w:color="auto" w:fill="auto"/>
          <w:vertAlign w:val="baseline"/>
        </w:rPr>
        <w:t>Q</w:t>
      </w:r>
      <w:r>
        <w:rPr>
          <w:rFonts w:ascii="宋体" w:eastAsia="宋体" w:hAnsi="宋体" w:cs="宋体"/>
          <w:color w:val="000000"/>
          <w:sz w:val="21"/>
          <w:shd w:val="clear" w:color="auto" w:fill="auto"/>
          <w:vertAlign w:val="baseline"/>
        </w:rPr>
        <w:t>用不可伸长的轻绳相连</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悬挂在定滑轮上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质量</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i/>
          <w:color w:val="000000"/>
          <w:sz w:val="21"/>
          <w:shd w:val="clear" w:color="auto" w:fill="auto"/>
          <w:vertAlign w:val="subscript"/>
        </w:rPr>
        <w:t>Q</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i/>
          <w:color w:val="000000"/>
          <w:sz w:val="21"/>
          <w:shd w:val="clear" w:color="auto" w:fill="auto"/>
          <w:vertAlign w:val="subscript"/>
        </w:rPr>
        <w:t>P</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0</w:t>
      </w:r>
      <w:r>
        <w:rPr>
          <w:rFonts w:ascii="宋体" w:eastAsia="宋体" w:hAnsi="宋体" w:cs="宋体"/>
          <w:color w:val="000000"/>
          <w:sz w:val="21"/>
          <w:shd w:val="clear" w:color="auto" w:fill="auto"/>
          <w:vertAlign w:val="baseline"/>
        </w:rPr>
        <w:t>时刻将两物体由静止释放</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物体</w:t>
      </w:r>
      <w:r>
        <w:rPr>
          <w:rFonts w:ascii="Times New Roman" w:eastAsia="Times New Roman" w:hAnsi="Times New Roman" w:cs="Times New Roman"/>
          <w:i/>
          <w:color w:val="000000"/>
          <w:sz w:val="21"/>
          <w:shd w:val="clear" w:color="auto" w:fill="auto"/>
          <w:vertAlign w:val="baseline"/>
        </w:rPr>
        <w:t>Q</w:t>
      </w:r>
      <w:r>
        <w:rPr>
          <w:rFonts w:ascii="宋体" w:eastAsia="宋体" w:hAnsi="宋体" w:cs="宋体"/>
          <w:color w:val="000000"/>
          <w:sz w:val="21"/>
          <w:shd w:val="clear" w:color="auto" w:fill="auto"/>
          <w:vertAlign w:val="baseline"/>
        </w:rPr>
        <w:t>的加速度大小为</w:t>
      </w:r>
      <m:oMath>
        <m:f>
          <m:fPr>
            <m:ctrlPr>
              <w:rPr>
                <w:i/>
                <w:sz w:val="22"/>
              </w:rPr>
            </m:ctrlPr>
          </m:fPr>
          <m:num>
            <m:ctrlPr>
              <w:rPr>
                <w:i/>
                <w:sz w:val="22"/>
              </w:rPr>
            </m:ctrlPr>
            <m:r>
              <w:rPr>
                <w:rFonts w:ascii="Cambria Math" w:eastAsia="Cambria Math" w:hAnsi="Cambria Math" w:cs="Cambria Math"/>
                <w:i/>
                <w:sz w:val="22"/>
              </w:rPr>
              <m:t>g</m:t>
            </m:r>
          </m:num>
          <m:den>
            <m:ctrlPr>
              <w:rPr>
                <w:i/>
                <w:sz w:val="22"/>
              </w:rPr>
            </m:ctrlPr>
            <m:r>
              <w:rPr>
                <w:rFonts w:ascii="Cambria Math" w:eastAsia="Cambria Math" w:hAnsi="Cambria Math" w:cs="Cambria Math"/>
                <w:i/>
                <w:sz w:val="22"/>
              </w:rPr>
              <m:t>3</m:t>
            </m:r>
          </m:den>
        </m:f>
      </m:oMath>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T</w:t>
      </w:r>
      <w:r>
        <w:rPr>
          <w:rFonts w:ascii="宋体" w:eastAsia="宋体" w:hAnsi="宋体" w:cs="宋体"/>
          <w:color w:val="000000"/>
          <w:sz w:val="21"/>
          <w:shd w:val="clear" w:color="auto" w:fill="auto"/>
          <w:vertAlign w:val="baseline"/>
        </w:rPr>
        <w:t>时刻轻绳突然断开</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物体</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能够达到的最高点恰与物体</w:t>
      </w:r>
      <w:r>
        <w:rPr>
          <w:rFonts w:ascii="Times New Roman" w:eastAsia="Times New Roman" w:hAnsi="Times New Roman" w:cs="Times New Roman"/>
          <w:i/>
          <w:color w:val="000000"/>
          <w:sz w:val="21"/>
          <w:shd w:val="clear" w:color="auto" w:fill="auto"/>
          <w:vertAlign w:val="baseline"/>
        </w:rPr>
        <w:t>Q</w:t>
      </w:r>
      <w:r>
        <w:rPr>
          <w:rFonts w:ascii="宋体" w:eastAsia="宋体" w:hAnsi="宋体" w:cs="宋体"/>
          <w:color w:val="000000"/>
          <w:sz w:val="21"/>
          <w:shd w:val="clear" w:color="auto" w:fill="auto"/>
          <w:vertAlign w:val="baseline"/>
        </w:rPr>
        <w:t>释放位置处于同一高度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取</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0</w:t>
      </w:r>
      <w:r>
        <w:rPr>
          <w:rFonts w:ascii="宋体" w:eastAsia="宋体" w:hAnsi="宋体" w:cs="宋体"/>
          <w:color w:val="000000"/>
          <w:sz w:val="21"/>
          <w:shd w:val="clear" w:color="auto" w:fill="auto"/>
          <w:vertAlign w:val="baseline"/>
        </w:rPr>
        <w:t>时刻物体</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所在水平面为零势能面</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此时物体</w:t>
      </w:r>
      <w:r>
        <w:rPr>
          <w:rFonts w:ascii="Times New Roman" w:eastAsia="Times New Roman" w:hAnsi="Times New Roman" w:cs="Times New Roman"/>
          <w:i/>
          <w:color w:val="000000"/>
          <w:sz w:val="21"/>
          <w:shd w:val="clear" w:color="auto" w:fill="auto"/>
          <w:vertAlign w:val="baseline"/>
        </w:rPr>
        <w:t>Q</w:t>
      </w:r>
      <w:r>
        <w:rPr>
          <w:rFonts w:ascii="宋体" w:eastAsia="宋体" w:hAnsi="宋体" w:cs="宋体"/>
          <w:color w:val="000000"/>
          <w:sz w:val="21"/>
          <w:shd w:val="clear" w:color="auto" w:fill="auto"/>
          <w:vertAlign w:val="baseline"/>
        </w:rPr>
        <w:t>的机械能为</w:t>
      </w:r>
      <w:r>
        <w:rPr>
          <w:rFonts w:ascii="Times New Roman" w:eastAsia="Times New Roman" w:hAnsi="Times New Roman" w:cs="Times New Roman"/>
          <w:i/>
          <w:color w:val="000000"/>
          <w:sz w:val="21"/>
          <w:shd w:val="clear" w:color="auto" w:fill="auto"/>
          <w:vertAlign w:val="baseline"/>
        </w:rPr>
        <w:t>E</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重力加速度大小为</w:t>
      </w:r>
      <w:r>
        <w:rPr>
          <w:rFonts w:ascii="Times New Roman" w:eastAsia="Times New Roman" w:hAnsi="Times New Roman" w:cs="Times New Roman"/>
          <w:i/>
          <w:color w:val="000000"/>
          <w:sz w:val="21"/>
          <w:shd w:val="clear" w:color="auto" w:fill="auto"/>
          <w:vertAlign w:val="baseline"/>
        </w:rPr>
        <w:t>g</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不计摩擦和空气阻力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两物体均可视为质点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下列说法正确的是</w:t>
      </w:r>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      ）</w:t>
      </w:r>
    </w:p>
    <w:p>
      <w:pPr>
        <w:pStyle w:val="Normal18d72d2a-c035-43be-80bc-490da1d3c95e"/>
        <w:spacing w:line="320" w:lineRule="auto"/>
        <w:jc w:val="center"/>
        <w:textAlignment w:val="center"/>
      </w:pPr>
      <w:r>
        <w:pict>
          <v:shape id="_x0000_i1057" type="#_x0000_t75" style="width:43.18pt;height:85.65pt">
            <v:imagedata r:id="rId76" o:title=""/>
          </v:shape>
        </w:pict>
      </w:r>
    </w:p>
    <w:p>
      <w:pPr>
        <w:pStyle w:val="Normal18d72d2a-c035-43be-80bc-490da1d3c95e"/>
        <w:spacing w:line="320" w:lineRule="auto"/>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物体</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和</w:t>
      </w:r>
      <w:r>
        <w:rPr>
          <w:rFonts w:ascii="Times New Roman" w:eastAsia="Times New Roman" w:hAnsi="Times New Roman" w:cs="Times New Roman"/>
          <w:i/>
          <w:color w:val="000000"/>
          <w:sz w:val="21"/>
          <w:shd w:val="clear" w:color="auto" w:fill="auto"/>
          <w:vertAlign w:val="baseline"/>
        </w:rPr>
        <w:t>Q</w:t>
      </w:r>
      <w:r>
        <w:rPr>
          <w:rFonts w:ascii="宋体" w:eastAsia="宋体" w:hAnsi="宋体" w:cs="宋体"/>
          <w:color w:val="000000"/>
          <w:sz w:val="21"/>
          <w:shd w:val="clear" w:color="auto" w:fill="auto"/>
          <w:vertAlign w:val="baseline"/>
        </w:rPr>
        <w:t>的质量之比为</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p>
    <w:p>
      <w:pPr>
        <w:pStyle w:val="Normal18d72d2a-c035-43be-80bc-490da1d3c95e"/>
        <w:spacing w:line="320" w:lineRule="auto"/>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i/>
          <w:color w:val="000000"/>
          <w:sz w:val="21"/>
          <w:shd w:val="clear" w:color="auto" w:fill="auto"/>
          <w:vertAlign w:val="baseline"/>
        </w:rPr>
        <w:t>T</w:t>
      </w:r>
      <w:r>
        <w:rPr>
          <w:rFonts w:ascii="宋体" w:eastAsia="宋体" w:hAnsi="宋体" w:cs="宋体"/>
          <w:color w:val="000000"/>
          <w:sz w:val="21"/>
          <w:shd w:val="clear" w:color="auto" w:fill="auto"/>
          <w:vertAlign w:val="baseline"/>
        </w:rPr>
        <w:t>时刻物体</w:t>
      </w:r>
      <w:r>
        <w:rPr>
          <w:rFonts w:ascii="Times New Roman" w:eastAsia="Times New Roman" w:hAnsi="Times New Roman" w:cs="Times New Roman"/>
          <w:i/>
          <w:color w:val="000000"/>
          <w:sz w:val="21"/>
          <w:shd w:val="clear" w:color="auto" w:fill="auto"/>
          <w:vertAlign w:val="baseline"/>
        </w:rPr>
        <w:t>Q</w:t>
      </w:r>
      <w:r>
        <w:rPr>
          <w:rFonts w:ascii="宋体" w:eastAsia="宋体" w:hAnsi="宋体" w:cs="宋体"/>
          <w:color w:val="000000"/>
          <w:sz w:val="21"/>
          <w:shd w:val="clear" w:color="auto" w:fill="auto"/>
          <w:vertAlign w:val="baseline"/>
        </w:rPr>
        <w:t>的机械能为</w:t>
      </w:r>
      <m:oMath>
        <m:f>
          <m:fPr>
            <m:ctrlPr>
              <w:rPr>
                <w:i/>
                <w:sz w:val="22"/>
              </w:rPr>
            </m:ctrlPr>
          </m:fPr>
          <m:num>
            <m:ctrlPr>
              <w:rPr>
                <w:i/>
                <w:sz w:val="22"/>
              </w:rPr>
            </m:ctrlPr>
            <m:r>
              <w:rPr>
                <w:rFonts w:ascii="Cambria Math" w:eastAsia="Cambria Math" w:hAnsi="Cambria Math" w:cs="Cambria Math"/>
                <w:i/>
                <w:sz w:val="22"/>
              </w:rPr>
              <m:t>E</m:t>
            </m:r>
          </m:num>
          <m:den>
            <m:ctrlPr>
              <w:rPr>
                <w:i/>
                <w:sz w:val="22"/>
              </w:rPr>
            </m:ctrlPr>
            <m:r>
              <w:rPr>
                <w:rFonts w:ascii="Cambria Math" w:eastAsia="Cambria Math" w:hAnsi="Cambria Math" w:cs="Cambria Math"/>
                <w:i/>
                <w:sz w:val="22"/>
              </w:rPr>
              <m:t>2</m:t>
            </m:r>
          </m:den>
        </m:f>
      </m:oMath>
      <w:r>
        <w:rPr>
          <w:rFonts w:ascii="Times New Roman" w:eastAsia="Times New Roman" w:hAnsi="Times New Roman" w:cs="Times New Roman"/>
          <w:color w:val="000000"/>
          <w:sz w:val="21"/>
          <w:shd w:val="clear" w:color="auto" w:fill="auto"/>
          <w:vertAlign w:val="baseline"/>
        </w:rPr>
        <w:t xml:space="preserve"> </w:t>
      </w:r>
    </w:p>
    <w:p>
      <w:pPr>
        <w:pStyle w:val="Normal18d72d2a-c035-43be-80bc-490da1d3c95e"/>
        <w:spacing w:line="320" w:lineRule="auto"/>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i/>
          <w:color w:val="000000"/>
          <w:sz w:val="21"/>
          <w:shd w:val="clear" w:color="auto" w:fill="auto"/>
          <w:vertAlign w:val="baseline"/>
        </w:rPr>
        <w:t>T</w:t>
      </w:r>
      <w:r>
        <w:rPr>
          <w:rFonts w:ascii="宋体" w:eastAsia="宋体" w:hAnsi="宋体" w:cs="宋体"/>
          <w:color w:val="000000"/>
          <w:sz w:val="21"/>
          <w:shd w:val="clear" w:color="auto" w:fill="auto"/>
          <w:vertAlign w:val="baseline"/>
        </w:rPr>
        <w:t>时刻物体</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重力的功率为</w:t>
      </w:r>
      <m:oMath>
        <m:f>
          <m:fPr>
            <m:ctrlPr>
              <w:rPr>
                <w:i/>
                <w:sz w:val="22"/>
              </w:rPr>
            </m:ctrlPr>
          </m:fPr>
          <m:num>
            <m:ctrlPr>
              <w:rPr>
                <w:i/>
                <w:sz w:val="22"/>
              </w:rPr>
            </m:ctrlPr>
            <m:r>
              <w:rPr>
                <w:rFonts w:ascii="Cambria Math" w:eastAsia="Cambria Math" w:hAnsi="Cambria Math" w:cs="Cambria Math"/>
                <w:i/>
                <w:sz w:val="22"/>
              </w:rPr>
              <m:t>3</m:t>
            </m:r>
            <m:r>
              <w:rPr>
                <w:rFonts w:ascii="Cambria Math" w:eastAsia="Cambria Math" w:hAnsi="Cambria Math" w:cs="Cambria Math"/>
                <w:i/>
                <w:sz w:val="22"/>
              </w:rPr>
              <m:t>E</m:t>
            </m:r>
          </m:num>
          <m:den>
            <m:ctrlPr>
              <w:rPr>
                <w:i/>
                <w:sz w:val="22"/>
              </w:rPr>
            </m:ctrlPr>
            <m:r>
              <w:rPr>
                <w:rFonts w:ascii="Cambria Math" w:eastAsia="Cambria Math" w:hAnsi="Cambria Math" w:cs="Cambria Math"/>
                <w:i/>
                <w:sz w:val="22"/>
              </w:rPr>
              <m:t>2</m:t>
            </m:r>
            <m:r>
              <w:rPr>
                <w:rFonts w:ascii="Cambria Math" w:eastAsia="Cambria Math" w:hAnsi="Cambria Math" w:cs="Cambria Math"/>
                <w:i/>
                <w:sz w:val="22"/>
              </w:rPr>
              <m:t>T</m:t>
            </m:r>
          </m:den>
        </m:f>
      </m:oMath>
      <w:r>
        <w:rPr>
          <w:rFonts w:ascii="Times New Roman" w:eastAsia="Times New Roman" w:hAnsi="Times New Roman" w:cs="Times New Roman"/>
          <w:color w:val="000000"/>
          <w:sz w:val="21"/>
          <w:shd w:val="clear" w:color="auto" w:fill="auto"/>
          <w:vertAlign w:val="baseline"/>
        </w:rPr>
        <w:t xml:space="preserve"> </w:t>
      </w:r>
    </w:p>
    <w:p>
      <w:pPr>
        <w:pStyle w:val="Normal18d72d2a-c035-43be-80bc-490da1d3c95e"/>
        <w:spacing w:line="320" w:lineRule="auto"/>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i/>
          <w:color w:val="000000"/>
          <w:sz w:val="21"/>
          <w:shd w:val="clear" w:color="auto" w:fill="auto"/>
          <w:vertAlign w:val="baseline"/>
        </w:rPr>
        <w:t>T</w:t>
      </w:r>
      <w:r>
        <w:rPr>
          <w:rFonts w:ascii="宋体" w:eastAsia="宋体" w:hAnsi="宋体" w:cs="宋体"/>
          <w:color w:val="000000"/>
          <w:sz w:val="21"/>
          <w:shd w:val="clear" w:color="auto" w:fill="auto"/>
          <w:vertAlign w:val="baseline"/>
        </w:rPr>
        <w:t>时刻物体</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的速度大小为</w:t>
      </w:r>
      <m:oMath>
        <m:f>
          <m:fPr>
            <m:ctrlPr>
              <w:rPr>
                <w:i/>
                <w:sz w:val="22"/>
              </w:rPr>
            </m:ctrlPr>
          </m:fPr>
          <m:num>
            <m:ctrlPr>
              <w:rPr>
                <w:i/>
                <w:sz w:val="22"/>
              </w:rPr>
            </m:ctrlPr>
            <m:r>
              <w:rPr>
                <w:rFonts w:ascii="Cambria Math" w:eastAsia="Cambria Math" w:hAnsi="Cambria Math" w:cs="Cambria Math"/>
                <w:i/>
                <w:sz w:val="22"/>
              </w:rPr>
              <m:t>2</m:t>
            </m:r>
            <m:r>
              <m:rPr>
                <m:sty m:val="p"/>
              </m:rPr>
              <w:rPr>
                <w:rFonts w:ascii="Cambria Math" w:eastAsia="Cambria Math" w:hAnsi="Cambria Math" w:cs="Cambria Math"/>
                <w:i w:val="0"/>
                <w:sz w:val="22"/>
              </w:rPr>
              <m:t>g</m:t>
            </m:r>
            <m:r>
              <w:rPr>
                <w:rFonts w:ascii="Cambria Math" w:eastAsia="Cambria Math" w:hAnsi="Cambria Math" w:cs="Cambria Math"/>
                <w:i/>
                <w:sz w:val="22"/>
              </w:rPr>
              <m:t>T</m:t>
            </m:r>
          </m:num>
          <m:den>
            <m:ctrlPr>
              <w:rPr>
                <w:i/>
                <w:sz w:val="22"/>
              </w:rPr>
            </m:ctrlPr>
            <m:r>
              <w:rPr>
                <w:rFonts w:ascii="Cambria Math" w:eastAsia="Cambria Math" w:hAnsi="Cambria Math" w:cs="Cambria Math"/>
                <w:i/>
                <w:sz w:val="22"/>
              </w:rPr>
              <m:t>3</m:t>
            </m:r>
          </m:den>
        </m:f>
      </m:oMath>
      <w:r>
        <w:rPr>
          <w:rFonts w:ascii="Times New Roman" w:eastAsia="Times New Roman" w:hAnsi="Times New Roman" w:cs="Times New Roman"/>
          <w:color w:val="000000"/>
          <w:sz w:val="21"/>
          <w:shd w:val="clear" w:color="auto" w:fill="auto"/>
          <w:vertAlign w:val="baseline"/>
        </w:rPr>
        <w:t xml:space="preserve"> </w:t>
      </w:r>
    </w:p>
    <w:p>
      <w:pPr>
        <w:pStyle w:val="Normal17e1a72d-f84d-4e09-9c51-17f75d0cee03"/>
        <w:widowControl/>
        <w:tabs>
          <w:tab w:val="right" w:pos="8300"/>
          <w:tab w:val="right" w:pos="8306"/>
        </w:tabs>
        <w:spacing w:line="320" w:lineRule="auto"/>
        <w:jc w:val="left"/>
        <w:rPr>
          <w:rFonts w:ascii="宋体" w:eastAsia="宋体" w:hAnsi="宋体" w:cs="宋体" w:hint="eastAsia"/>
          <w:color w:val="000000"/>
          <w:kern w:val="0"/>
          <w:sz w:val="28"/>
          <w:szCs w:val="28"/>
          <w:u w:val="none"/>
        </w:rPr>
      </w:pPr>
      <w:r>
        <w:rPr>
          <w:rFonts w:ascii="Times New Roman" w:eastAsia="Times New Roman" w:hAnsi="Times New Roman" w:cs="Times New Roman"/>
          <w:color w:val="000000"/>
          <w:sz w:val="21"/>
          <w:shd w:val="clear" w:color="auto" w:fill="auto"/>
          <w:vertAlign w:val="baseline"/>
        </w:rPr>
        <w:t>9．</w:t>
      </w:r>
      <w:bookmarkStart w:id="0" w:name="_GoBack"/>
      <w:bookmarkEnd w:id="0"/>
      <w:r>
        <w:rPr>
          <w:rFonts w:ascii="宋体" w:eastAsia="宋体" w:hAnsi="宋体" w:cs="宋体"/>
          <w:color w:val="000000"/>
          <w:sz w:val="21"/>
          <w:shd w:val="clear" w:color="auto" w:fill="auto"/>
          <w:vertAlign w:val="baseline"/>
        </w:rPr>
        <w:t>人们用滑道从高处向低处运送货物</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可看作质点的货物从</w:t>
      </w:r>
      <m:oMath>
        <m:f>
          <m:fPr>
            <m:ctrlPr>
              <w:rPr>
                <w:rFonts w:ascii="Cambria Math" w:eastAsia="宋体" w:hAnsi="Cambria Math" w:cs="宋体" w:hint="eastAsia"/>
                <w:color w:val="000000"/>
                <w:sz w:val="28"/>
                <w:szCs w:val="28"/>
                <w:u w:val="none"/>
              </w:rPr>
            </m:ctrlPr>
          </m:fPr>
          <m:num>
            <m:ctrlPr>
              <w:rPr>
                <w:rFonts w:ascii="Cambria Math" w:eastAsia="宋体" w:hAnsi="Cambria Math" w:cs="宋体" w:hint="eastAsia"/>
                <w:color w:val="000000"/>
                <w:sz w:val="28"/>
                <w:szCs w:val="28"/>
                <w:u w:val="none"/>
              </w:rPr>
            </m:ctrlPr>
            <m:r>
              <m:rPr>
                <m:sty m:val="p"/>
              </m:rPr>
              <w:rPr>
                <w:rFonts w:ascii="Cambria Math" w:eastAsia="宋体" w:hAnsi="Cambria Math" w:cs="宋体" w:hint="eastAsia"/>
                <w:color w:val="000000"/>
                <w:sz w:val="28"/>
                <w:szCs w:val="28"/>
                <w:u w:val="none"/>
              </w:rPr>
              <m:t>1</m:t>
            </m:r>
          </m:num>
          <m:den>
            <m:ctrlPr>
              <w:rPr>
                <w:rFonts w:ascii="Cambria Math" w:eastAsia="宋体" w:hAnsi="Cambria Math" w:cs="宋体" w:hint="eastAsia"/>
                <w:color w:val="000000"/>
                <w:sz w:val="28"/>
                <w:szCs w:val="28"/>
                <w:u w:val="none"/>
              </w:rPr>
            </m:ctrlPr>
            <m:r>
              <m:rPr>
                <m:sty m:val="p"/>
              </m:rPr>
              <w:rPr>
                <w:rFonts w:ascii="Cambria Math" w:eastAsia="宋体" w:hAnsi="Cambria Math" w:cs="宋体" w:hint="eastAsia"/>
                <w:color w:val="000000"/>
                <w:sz w:val="28"/>
                <w:szCs w:val="28"/>
                <w:u w:val="none"/>
              </w:rPr>
              <m:t>4</m:t>
            </m:r>
          </m:den>
        </m:f>
      </m:oMath>
      <w:r>
        <w:rPr>
          <w:rFonts w:ascii="宋体" w:eastAsia="宋体" w:hAnsi="宋体" w:cs="宋体"/>
          <w:color w:val="000000"/>
          <w:sz w:val="21"/>
          <w:shd w:val="clear" w:color="auto" w:fill="auto"/>
          <w:vertAlign w:val="baseline"/>
        </w:rPr>
        <w:t>圆弧滑道顶端</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点静止释放</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沿滑道运动到圆弧末端</w:t>
      </w:r>
      <w:r>
        <w:rPr>
          <w:rFonts w:ascii="Times New Roman" w:eastAsia="Times New Roman" w:hAnsi="Times New Roman" w:cs="Times New Roman"/>
          <w:i/>
          <w:color w:val="000000"/>
          <w:sz w:val="21"/>
          <w:shd w:val="clear" w:color="auto" w:fill="auto"/>
          <w:vertAlign w:val="baseline"/>
        </w:rPr>
        <w:t>Q</w:t>
      </w:r>
      <w:r>
        <w:rPr>
          <w:rFonts w:ascii="宋体" w:eastAsia="宋体" w:hAnsi="宋体" w:cs="宋体"/>
          <w:color w:val="000000"/>
          <w:sz w:val="21"/>
          <w:shd w:val="clear" w:color="auto" w:fill="auto"/>
          <w:vertAlign w:val="baseline"/>
        </w:rPr>
        <w:t>点时速度大小为</w:t>
      </w:r>
      <w:r>
        <w:rPr>
          <w:rFonts w:ascii="Times New Roman" w:eastAsia="Times New Roman" w:hAnsi="Times New Roman" w:cs="Times New Roman"/>
          <w:color w:val="000000"/>
          <w:sz w:val="21"/>
          <w:shd w:val="clear" w:color="auto" w:fill="auto"/>
          <w:vertAlign w:val="baseline"/>
        </w:rPr>
        <w:t>6 m/s。</w:t>
      </w:r>
      <w:r>
        <w:rPr>
          <w:rFonts w:ascii="宋体" w:eastAsia="宋体" w:hAnsi="宋体" w:cs="宋体"/>
          <w:color w:val="000000"/>
          <w:sz w:val="21"/>
          <w:shd w:val="clear" w:color="auto" w:fill="auto"/>
          <w:vertAlign w:val="baseline"/>
        </w:rPr>
        <w:t>已知货物质量为</w:t>
      </w:r>
      <w:r>
        <w:rPr>
          <w:rFonts w:ascii="Times New Roman" w:eastAsia="Times New Roman" w:hAnsi="Times New Roman" w:cs="Times New Roman"/>
          <w:color w:val="000000"/>
          <w:sz w:val="21"/>
          <w:shd w:val="clear" w:color="auto" w:fill="auto"/>
          <w:vertAlign w:val="baseline"/>
        </w:rPr>
        <w:t>20 kg,</w:t>
      </w:r>
      <w:r>
        <w:rPr>
          <w:rFonts w:ascii="宋体" w:eastAsia="宋体" w:hAnsi="宋体" w:cs="宋体"/>
          <w:color w:val="000000"/>
          <w:sz w:val="21"/>
          <w:shd w:val="clear" w:color="auto" w:fill="auto"/>
          <w:vertAlign w:val="baseline"/>
        </w:rPr>
        <w:t>滑道高度</w:t>
      </w:r>
      <w:r>
        <w:rPr>
          <w:rFonts w:ascii="Times New Roman" w:eastAsia="Times New Roman" w:hAnsi="Times New Roman" w:cs="Times New Roman"/>
          <w:i/>
          <w:color w:val="000000"/>
          <w:sz w:val="21"/>
          <w:shd w:val="clear" w:color="auto" w:fill="auto"/>
          <w:vertAlign w:val="baseline"/>
        </w:rPr>
        <w:t>h</w:t>
      </w:r>
      <w:r>
        <w:rPr>
          <w:rFonts w:ascii="宋体" w:eastAsia="宋体" w:hAnsi="宋体" w:cs="宋体"/>
          <w:color w:val="000000"/>
          <w:sz w:val="21"/>
          <w:shd w:val="clear" w:color="auto" w:fill="auto"/>
          <w:vertAlign w:val="baseline"/>
        </w:rPr>
        <w:t>为</w:t>
      </w:r>
      <w:r>
        <w:rPr>
          <w:rFonts w:ascii="Times New Roman" w:eastAsia="Times New Roman" w:hAnsi="Times New Roman" w:cs="Times New Roman"/>
          <w:color w:val="000000"/>
          <w:sz w:val="21"/>
          <w:shd w:val="clear" w:color="auto" w:fill="auto"/>
          <w:vertAlign w:val="baseline"/>
        </w:rPr>
        <w:t>4 m,</w:t>
      </w:r>
      <w:r>
        <w:rPr>
          <w:rFonts w:ascii="宋体" w:eastAsia="宋体" w:hAnsi="宋体" w:cs="宋体"/>
          <w:color w:val="000000"/>
          <w:sz w:val="21"/>
          <w:shd w:val="clear" w:color="auto" w:fill="auto"/>
          <w:vertAlign w:val="baseline"/>
        </w:rPr>
        <w:t>且过</w:t>
      </w:r>
      <w:r>
        <w:rPr>
          <w:rFonts w:ascii="Times New Roman" w:eastAsia="Times New Roman" w:hAnsi="Times New Roman" w:cs="Times New Roman"/>
          <w:i/>
          <w:color w:val="000000"/>
          <w:sz w:val="21"/>
          <w:shd w:val="clear" w:color="auto" w:fill="auto"/>
          <w:vertAlign w:val="baseline"/>
        </w:rPr>
        <w:t>Q</w:t>
      </w:r>
      <w:r>
        <w:rPr>
          <w:rFonts w:ascii="宋体" w:eastAsia="宋体" w:hAnsi="宋体" w:cs="宋体"/>
          <w:color w:val="000000"/>
          <w:sz w:val="21"/>
          <w:shd w:val="clear" w:color="auto" w:fill="auto"/>
          <w:vertAlign w:val="baseline"/>
        </w:rPr>
        <w:t>点的切线水平</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重力加速度取</w:t>
      </w:r>
      <w:r>
        <w:rPr>
          <w:rFonts w:ascii="Times New Roman" w:eastAsia="Times New Roman" w:hAnsi="Times New Roman" w:cs="Times New Roman"/>
          <w:color w:val="000000"/>
          <w:sz w:val="21"/>
          <w:shd w:val="clear" w:color="auto" w:fill="auto"/>
          <w:vertAlign w:val="baseline"/>
        </w:rPr>
        <w:t>10 m/s</w:t>
      </w:r>
      <w:r>
        <w:rPr>
          <w:rFonts w:ascii="Times New Roman" w:eastAsia="Times New Roman" w:hAnsi="Times New Roman" w:cs="Times New Roman"/>
          <w:color w:val="000000"/>
          <w:sz w:val="21"/>
          <w:shd w:val="clear" w:color="auto" w:fill="auto"/>
          <w:vertAlign w:val="superscript"/>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关于货物从</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点运动到</w:t>
      </w:r>
      <w:r>
        <w:rPr>
          <w:rFonts w:ascii="Times New Roman" w:eastAsia="Times New Roman" w:hAnsi="Times New Roman" w:cs="Times New Roman"/>
          <w:i/>
          <w:color w:val="000000"/>
          <w:sz w:val="21"/>
          <w:shd w:val="clear" w:color="auto" w:fill="auto"/>
          <w:vertAlign w:val="baseline"/>
        </w:rPr>
        <w:t>Q</w:t>
      </w:r>
      <w:r>
        <w:rPr>
          <w:rFonts w:ascii="宋体" w:eastAsia="宋体" w:hAnsi="宋体" w:cs="宋体"/>
          <w:color w:val="000000"/>
          <w:sz w:val="21"/>
          <w:shd w:val="clear" w:color="auto" w:fill="auto"/>
          <w:vertAlign w:val="baseline"/>
        </w:rPr>
        <w:t>点的过程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下列说法正确的有</w: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　　)</w:t>
      </w:r>
    </w:p>
    <w:p>
      <w:pPr>
        <w:pStyle w:val="Normal17e1a72d-f84d-4e09-9c51-17f75d0cee03"/>
        <w:widowControl/>
        <w:spacing w:line="320" w:lineRule="auto"/>
        <w:jc w:val="center"/>
        <w:rPr>
          <w:rFonts w:ascii="宋体" w:eastAsia="宋体" w:hAnsi="宋体" w:cs="宋体" w:hint="eastAsia"/>
          <w:color w:val="000000"/>
          <w:kern w:val="0"/>
          <w:sz w:val="21"/>
          <w:szCs w:val="28"/>
          <w:u w:val="none"/>
          <w:lang w:eastAsia="zh-CN"/>
        </w:rPr>
      </w:pPr>
      <w:r>
        <w:rPr>
          <w:rFonts w:ascii="宋体" w:eastAsia="宋体" w:hAnsi="宋体" w:cs="宋体" w:hint="eastAsia"/>
          <w:color w:val="000000"/>
          <w:kern w:val="0"/>
          <w:sz w:val="28"/>
          <w:szCs w:val="28"/>
          <w:u w:val="none"/>
        </w:rPr>
        <w:drawing>
          <wp:inline distT="0" distB="0" distL="114300" distR="114300">
            <wp:extent cx="1475740" cy="1115695"/>
            <wp:effectExtent l="0" t="0" r="10160" b="8255"/>
            <wp:docPr id="172" name="image160.jpeg"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60.jpeg" descr="试题资源网 stzy.com"/>
                    <pic:cNvPicPr>
                      <a:picLocks noChangeAspect="1"/>
                    </pic:cNvPicPr>
                  </pic:nvPicPr>
                  <pic:blipFill>
                    <a:blip xmlns:r="http://schemas.openxmlformats.org/officeDocument/2006/relationships" r:embed="rId77"/>
                    <a:stretch>
                      <a:fillRect/>
                    </a:stretch>
                  </pic:blipFill>
                  <pic:spPr>
                    <a:xfrm>
                      <a:off x="0" y="0"/>
                      <a:ext cx="1476000" cy="1116000"/>
                    </a:xfrm>
                    <a:prstGeom prst="rect">
                      <a:avLst/>
                    </a:prstGeom>
                  </pic:spPr>
                </pic:pic>
              </a:graphicData>
            </a:graphic>
          </wp:inline>
        </w:drawing>
      </w:r>
    </w:p>
    <w:p>
      <w:pPr>
        <w:pStyle w:val="Normal17e1a72d-f84d-4e09-9c51-17f75d0cee03"/>
        <w:widowControl/>
        <w:spacing w:line="320" w:lineRule="auto"/>
        <w:jc w:val="left"/>
        <w:rPr>
          <w:rFonts w:ascii="宋体" w:eastAsia="宋体" w:hAnsi="宋体" w:cs="宋体" w:hint="eastAsia"/>
          <w:color w:val="000000"/>
          <w:kern w:val="0"/>
          <w:sz w:val="28"/>
          <w:szCs w:val="28"/>
          <w:u w:val="none"/>
        </w:rPr>
      </w:pP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重力做的功为</w:t>
      </w:r>
      <w:r>
        <w:rPr>
          <w:rFonts w:ascii="Times New Roman" w:eastAsia="Times New Roman" w:hAnsi="Times New Roman" w:cs="Times New Roman"/>
          <w:color w:val="000000"/>
          <w:sz w:val="21"/>
          <w:shd w:val="clear" w:color="auto" w:fill="auto"/>
          <w:vertAlign w:val="baseline"/>
        </w:rPr>
        <w:t>360 J</w:t>
      </w:r>
    </w:p>
    <w:p>
      <w:pPr>
        <w:pStyle w:val="Normal17e1a72d-f84d-4e09-9c51-17f75d0cee03"/>
        <w:widowControl/>
        <w:spacing w:line="320" w:lineRule="auto"/>
        <w:jc w:val="left"/>
        <w:rPr>
          <w:rFonts w:ascii="宋体" w:eastAsia="宋体" w:hAnsi="宋体" w:cs="宋体" w:hint="eastAsia"/>
          <w:color w:val="000000"/>
          <w:kern w:val="0"/>
          <w:sz w:val="28"/>
          <w:szCs w:val="28"/>
          <w:u w:val="none"/>
        </w:rPr>
      </w:pP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克服阻力做的功为</w:t>
      </w:r>
      <w:r>
        <w:rPr>
          <w:rFonts w:ascii="Times New Roman" w:eastAsia="Times New Roman" w:hAnsi="Times New Roman" w:cs="Times New Roman"/>
          <w:color w:val="000000"/>
          <w:sz w:val="21"/>
          <w:shd w:val="clear" w:color="auto" w:fill="auto"/>
          <w:vertAlign w:val="baseline"/>
        </w:rPr>
        <w:t>440 J</w:t>
      </w:r>
    </w:p>
    <w:p>
      <w:pPr>
        <w:pStyle w:val="Normal17e1a72d-f84d-4e09-9c51-17f75d0cee03"/>
        <w:widowControl/>
        <w:spacing w:line="320" w:lineRule="auto"/>
        <w:jc w:val="left"/>
        <w:rPr>
          <w:rFonts w:ascii="宋体" w:eastAsia="宋体" w:hAnsi="宋体" w:cs="宋体" w:hint="eastAsia"/>
          <w:color w:val="000000"/>
          <w:kern w:val="0"/>
          <w:sz w:val="28"/>
          <w:szCs w:val="28"/>
          <w:u w:val="none"/>
        </w:rPr>
      </w:pP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经过</w:t>
      </w:r>
      <w:r>
        <w:rPr>
          <w:rFonts w:ascii="Times New Roman" w:eastAsia="Times New Roman" w:hAnsi="Times New Roman" w:cs="Times New Roman"/>
          <w:i/>
          <w:color w:val="000000"/>
          <w:sz w:val="21"/>
          <w:shd w:val="clear" w:color="auto" w:fill="auto"/>
          <w:vertAlign w:val="baseline"/>
        </w:rPr>
        <w:t>Q</w:t>
      </w:r>
      <w:r>
        <w:rPr>
          <w:rFonts w:ascii="宋体" w:eastAsia="宋体" w:hAnsi="宋体" w:cs="宋体"/>
          <w:color w:val="000000"/>
          <w:sz w:val="21"/>
          <w:shd w:val="clear" w:color="auto" w:fill="auto"/>
          <w:vertAlign w:val="baseline"/>
        </w:rPr>
        <w:t>点时向心加速度大小为</w:t>
      </w:r>
      <w:r>
        <w:rPr>
          <w:rFonts w:ascii="Times New Roman" w:eastAsia="Times New Roman" w:hAnsi="Times New Roman" w:cs="Times New Roman"/>
          <w:color w:val="000000"/>
          <w:sz w:val="21"/>
          <w:shd w:val="clear" w:color="auto" w:fill="auto"/>
          <w:vertAlign w:val="baseline"/>
        </w:rPr>
        <w:t>9 m/s</w:t>
      </w:r>
      <w:r>
        <w:rPr>
          <w:rFonts w:ascii="Times New Roman" w:eastAsia="Times New Roman" w:hAnsi="Times New Roman" w:cs="Times New Roman"/>
          <w:color w:val="000000"/>
          <w:sz w:val="21"/>
          <w:shd w:val="clear" w:color="auto" w:fill="auto"/>
          <w:vertAlign w:val="superscript"/>
        </w:rPr>
        <w:t>2</w:t>
      </w:r>
    </w:p>
    <w:p>
      <w:pPr>
        <w:pStyle w:val="Normal17e1a72d-f84d-4e09-9c51-17f75d0cee03"/>
        <w:widowControl/>
        <w:spacing w:line="320" w:lineRule="auto"/>
        <w:jc w:val="left"/>
        <w:rPr>
          <w:rFonts w:ascii="宋体" w:eastAsia="宋体" w:hAnsi="宋体" w:cs="宋体" w:hint="eastAsia"/>
          <w:color w:val="000000"/>
          <w:kern w:val="0"/>
          <w:sz w:val="28"/>
          <w:szCs w:val="28"/>
          <w:u w:val="none"/>
        </w:rPr>
      </w:pP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经过</w:t>
      </w:r>
      <w:r>
        <w:rPr>
          <w:rFonts w:ascii="Times New Roman" w:eastAsia="Times New Roman" w:hAnsi="Times New Roman" w:cs="Times New Roman"/>
          <w:i/>
          <w:color w:val="000000"/>
          <w:sz w:val="21"/>
          <w:shd w:val="clear" w:color="auto" w:fill="auto"/>
          <w:vertAlign w:val="baseline"/>
        </w:rPr>
        <w:t>Q</w:t>
      </w:r>
      <w:r>
        <w:rPr>
          <w:rFonts w:ascii="宋体" w:eastAsia="宋体" w:hAnsi="宋体" w:cs="宋体"/>
          <w:color w:val="000000"/>
          <w:sz w:val="21"/>
          <w:shd w:val="clear" w:color="auto" w:fill="auto"/>
          <w:vertAlign w:val="baseline"/>
        </w:rPr>
        <w:t>点时对轨道的压力大小为</w:t>
      </w:r>
      <w:r>
        <w:rPr>
          <w:rFonts w:ascii="Times New Roman" w:eastAsia="Times New Roman" w:hAnsi="Times New Roman" w:cs="Times New Roman"/>
          <w:color w:val="000000"/>
          <w:sz w:val="21"/>
          <w:shd w:val="clear" w:color="auto" w:fill="auto"/>
          <w:vertAlign w:val="baseline"/>
        </w:rPr>
        <w:t>380 N</w:t>
      </w:r>
    </w:p>
    <w:p>
      <w:pPr>
        <w:pStyle w:val="paraStyle"/>
        <w:spacing w:before="200" w:beforeAutospacing="0" w:after="200" w:afterAutospacing="0"/>
      </w:pPr>
      <w:r>
        <w:rPr>
          <w:rFonts w:ascii="Times New Roman" w:eastAsia="Times New Roman" w:hAnsi="Times New Roman" w:cs="Times New Roman"/>
        </w:rPr>
        <w:t>三、非选择题</w:t>
      </w:r>
      <w:r>
        <w:t>（</w:t>
      </w:r>
      <w:r>
        <w:rPr>
          <w:rFonts w:ascii="宋体" w:eastAsia="宋体" w:hAnsi="宋体" w:cs="宋体"/>
        </w:rPr>
        <w:t>本大题共</w:t>
      </w:r>
      <w:r>
        <w:rPr>
          <w:rFonts w:ascii="Times New Roman" w:eastAsia="Times New Roman" w:hAnsi="Times New Roman" w:cs="Times New Roman"/>
        </w:rPr>
        <w:t>1</w:t>
      </w:r>
      <w:r>
        <w:rPr>
          <w:rFonts w:ascii="宋体" w:eastAsia="宋体" w:hAnsi="宋体" w:cs="宋体"/>
        </w:rPr>
        <w:t>小题</w:t>
      </w:r>
      <w:r>
        <w:rPr>
          <w:rFonts w:ascii="Times New Roman" w:eastAsia="Times New Roman" w:hAnsi="Times New Roman" w:cs="Times New Roman"/>
        </w:rPr>
        <w:t>）</w:t>
      </w:r>
    </w:p>
    <w:p>
      <w:pPr>
        <w:pStyle w:val="Normal0c843514-b971-4dcb-82ba-a3cf4567f9a7"/>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10．</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用长</w:t>
      </w:r>
      <w:r>
        <w:rPr>
          <w:rFonts w:ascii="Times New Roman" w:eastAsia="Times New Roman" w:hAnsi="Times New Roman" w:cs="Times New Roman"/>
          <w:i/>
          <w:color w:val="000000"/>
          <w:sz w:val="21"/>
          <w:shd w:val="clear" w:color="auto" w:fill="auto"/>
          <w:vertAlign w:val="baseline"/>
        </w:rPr>
        <w:t>L</w:t>
      </w:r>
      <w:r>
        <w:rPr>
          <w:rFonts w:ascii="宋体" w:eastAsia="宋体" w:hAnsi="宋体" w:cs="宋体"/>
          <w:color w:val="000000"/>
          <w:sz w:val="21"/>
          <w:shd w:val="clear" w:color="auto" w:fill="auto"/>
          <w:vertAlign w:val="baseline"/>
        </w:rPr>
        <w:t>的绝缘无弹性细线拴住一个质量为</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带电量为</w:t>
      </w:r>
      <w:r>
        <w:rPr>
          <w:rFonts w:ascii="Times New Roman" w:eastAsia="Times New Roman" w:hAnsi="Times New Roman" w:cs="Times New Roman"/>
          <w:i/>
          <w:color w:val="000000"/>
          <w:sz w:val="21"/>
          <w:shd w:val="clear" w:color="auto" w:fill="auto"/>
          <w:vertAlign w:val="baseline"/>
        </w:rPr>
        <w:t>q</w:t>
      </w:r>
      <w:r>
        <w:rPr>
          <w:rFonts w:ascii="宋体" w:eastAsia="宋体" w:hAnsi="宋体" w:cs="宋体"/>
          <w:color w:val="000000"/>
          <w:sz w:val="21"/>
          <w:shd w:val="clear" w:color="auto" w:fill="auto"/>
          <w:vertAlign w:val="baseline"/>
        </w:rPr>
        <w:t>的小球</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线的另一端拴在水平向右的匀强电场中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开始时把小球</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线拉到和</w:t>
      </w:r>
      <w:r>
        <w:rPr>
          <w:rFonts w:ascii="Times New Roman" w:eastAsia="Times New Roman" w:hAnsi="Times New Roman" w:cs="Times New Roman"/>
          <w:i/>
          <w:color w:val="000000"/>
          <w:sz w:val="21"/>
          <w:shd w:val="clear" w:color="auto" w:fill="auto"/>
          <w:vertAlign w:val="baseline"/>
        </w:rPr>
        <w:t>O</w:t>
      </w:r>
      <w:r>
        <w:rPr>
          <w:rFonts w:ascii="宋体" w:eastAsia="宋体" w:hAnsi="宋体" w:cs="宋体"/>
          <w:color w:val="000000"/>
          <w:sz w:val="21"/>
          <w:shd w:val="clear" w:color="auto" w:fill="auto"/>
          <w:vertAlign w:val="baseline"/>
        </w:rPr>
        <w:t>在同一水平面上的</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线拉直</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让小球由静止开始释放</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当摆线摆到与水平线成</w:t>
      </w:r>
      <w:r>
        <w:object>
          <v:shape id="_x0000_i1058" type="#_x0000_t75" alt="试题资源网 stzy.com" style="width:16.8pt;height:13.8pt" o:oleicon="f" o:ole="">
            <v:imagedata r:id="rId78" o:title="eqId2d5bca00fa20e6e80480b9d06d2e52ee"/>
          </v:shape>
          <o:OLEObject Type="Embed" ProgID="Equation.DSMT4" ShapeID="_x0000_i1058" DrawAspect="Content" ObjectID="_1816461556" r:id="rId79"/>
        </w:object>
      </w:r>
      <w:r>
        <w:rPr>
          <w:rFonts w:ascii="宋体" w:eastAsia="宋体" w:hAnsi="宋体" w:cs="宋体"/>
          <w:color w:val="000000"/>
          <w:sz w:val="21"/>
          <w:shd w:val="clear" w:color="auto" w:fill="auto"/>
          <w:vertAlign w:val="baseline"/>
        </w:rPr>
        <w:t>角到达</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点时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球的速度正好为零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已知重力加速度为</w:t>
      </w:r>
      <w:r>
        <w:rPr>
          <w:rFonts w:ascii="Times New Roman" w:eastAsia="Times New Roman" w:hAnsi="Times New Roman" w:cs="Times New Roman"/>
          <w:i/>
          <w:color w:val="000000"/>
          <w:sz w:val="21"/>
          <w:shd w:val="clear" w:color="auto" w:fill="auto"/>
          <w:vertAlign w:val="baseline"/>
        </w:rPr>
        <w:t>g</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试求</w:t>
      </w:r>
      <w:r>
        <w:rPr>
          <w:rFonts w:ascii="Times New Roman" w:eastAsia="Times New Roman" w:hAnsi="Times New Roman" w:cs="Times New Roman"/>
          <w:color w:val="000000"/>
          <w:sz w:val="21"/>
          <w:shd w:val="clear" w:color="auto" w:fill="auto"/>
          <w:vertAlign w:val="baseline"/>
        </w:rPr>
        <w:t>：</w:t>
      </w:r>
    </w:p>
    <w:p>
      <w:pPr>
        <w:pStyle w:val="Normal0c843514-b971-4dcb-82ba-a3cf4567f9a7"/>
        <w:spacing w:line="320" w:lineRule="auto"/>
        <w:jc w:val="left"/>
        <w:textAlignment w:val="center"/>
      </w:pPr>
      <w:r>
        <w:rPr>
          <w:rFonts w:eastAsia="Times New Roman"/>
          <w:noProof/>
          <w:kern w:val="0"/>
          <w:sz w:val="24"/>
          <w:szCs w:val="24"/>
        </w:rPr>
        <w:drawing>
          <wp:inline distT="0" distB="0" distL="114300" distR="114300">
            <wp:extent cx="1638300" cy="1095375"/>
            <wp:effectExtent l="0" t="0" r="0" b="0"/>
            <wp:docPr id="558" name="_x0000_i17584"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_x0000_i17584"/>
                    <pic:cNvPicPr/>
                  </pic:nvPicPr>
                  <pic:blipFill>
                    <a:blip xmlns:r="http://schemas.openxmlformats.org/officeDocument/2006/relationships" r:embed="rId80"/>
                    <a:stretch>
                      <a:fillRect/>
                    </a:stretch>
                  </pic:blipFill>
                  <pic:spPr>
                    <a:xfrm>
                      <a:off x="0" y="0"/>
                      <a:ext cx="1638300" cy="1095375"/>
                    </a:xfrm>
                    <a:prstGeom prst="rect">
                      <a:avLst/>
                    </a:prstGeom>
                  </pic:spPr>
                </pic:pic>
              </a:graphicData>
            </a:graphic>
          </wp:inline>
        </w:drawing>
      </w:r>
    </w:p>
    <w:p>
      <w:pPr>
        <w:pStyle w:val="Normal0c843514-b971-4dcb-82ba-a3cf4567f9a7"/>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两点的电势差</w:t>
      </w:r>
      <w:r>
        <w:rPr>
          <w:rFonts w:ascii="Times New Roman" w:eastAsia="Times New Roman" w:hAnsi="Times New Roman" w:cs="Times New Roman"/>
          <w:color w:val="000000"/>
          <w:sz w:val="21"/>
          <w:shd w:val="clear" w:color="auto" w:fill="auto"/>
          <w:vertAlign w:val="baseline"/>
        </w:rPr>
        <w:t>；</w:t>
      </w:r>
    </w:p>
    <w:p>
      <w:pPr>
        <w:pStyle w:val="Normal0c843514-b971-4dcb-82ba-a3cf4567f9a7"/>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小球速度最大时加速度的大小</w:t>
      </w:r>
      <w:r>
        <w:rPr>
          <w:rFonts w:ascii="Times New Roman" w:eastAsia="Times New Roman" w:hAnsi="Times New Roman" w:cs="Times New Roman"/>
          <w:color w:val="000000"/>
          <w:sz w:val="21"/>
          <w:shd w:val="clear" w:color="auto" w:fill="auto"/>
          <w:vertAlign w:val="baseline"/>
        </w:rPr>
        <w:t>；</w:t>
      </w:r>
    </w:p>
    <w:p>
      <w:pPr>
        <w:pStyle w:val="Normal0c843514-b971-4dcb-82ba-a3cf4567f9a7"/>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若匀强电场大小不变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方向改为水平向左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求小球运动到</w:t>
      </w:r>
      <w:r>
        <w:rPr>
          <w:rFonts w:ascii="Times New Roman" w:eastAsia="Times New Roman" w:hAnsi="Times New Roman" w:cs="Times New Roman"/>
          <w:i/>
          <w:color w:val="000000"/>
          <w:sz w:val="21"/>
          <w:shd w:val="clear" w:color="auto" w:fill="auto"/>
          <w:vertAlign w:val="baseline"/>
        </w:rPr>
        <w:t>O</w:t>
      </w:r>
      <w:r>
        <w:rPr>
          <w:rFonts w:ascii="宋体" w:eastAsia="宋体" w:hAnsi="宋体" w:cs="宋体"/>
          <w:color w:val="000000"/>
          <w:sz w:val="21"/>
          <w:shd w:val="clear" w:color="auto" w:fill="auto"/>
          <w:vertAlign w:val="baseline"/>
        </w:rPr>
        <w:t>点左侧速度为零时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细线中张力的大小</w:t>
      </w:r>
      <w:r>
        <w:rPr>
          <w:rFonts w:ascii="Times New Roman" w:eastAsia="Times New Roman" w:hAnsi="Times New Roman" w:cs="Times New Roman"/>
          <w:color w:val="000000"/>
          <w:sz w:val="21"/>
          <w:shd w:val="clear" w:color="auto" w:fill="auto"/>
          <w:vertAlign w:val="baseline"/>
        </w:rPr>
        <w:t>。</w:t>
      </w:r>
    </w:p>
    <w:p>
      <w:pPr>
        <w:pStyle w:val="subTitleStylecdf5332c-7967-46dd-bf2f-425ada53593c"/>
        <w:spacing w:before="600" w:after="600" w:afterAutospacing="0"/>
        <w:jc w:val="center"/>
      </w:pPr>
      <w:r>
        <w:br w:type="page"/>
      </w:r>
      <w:r>
        <w:t>参考答案</w:t>
      </w:r>
    </w:p>
    <w:p>
      <w:pPr>
        <w:pStyle w:val="Normal07acb478-4fd5-4b10-9dc6-759e2acd1800"/>
        <w:spacing w:line="320" w:lineRule="auto"/>
        <w:jc w:val="left"/>
        <w:textAlignment w:val="center"/>
      </w:pP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p>
    <w:p>
      <w:pPr>
        <w:pStyle w:val="Normal07acb478-4fd5-4b10-9dc6-759e2acd1800"/>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设小钢球质量为</w:t>
      </w:r>
      <w:r>
        <w:object>
          <v:shape id="_x0000_i1059" type="#_x0000_t75" alt="试题资源网 stzy.com" style="width:11.4pt;height:10.2pt" o:oleicon="f" o:ole="">
            <v:imagedata r:id="rId81" o:title="eqId294f5ba74cdf695fc9a8a8e52f421328"/>
          </v:shape>
          <o:OLEObject Type="Embed" ProgID="Equation.DSMT4" ShapeID="_x0000_i1059" DrawAspect="Content" ObjectID="_1815948482" r:id="rId8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铁架台质量为</w:t>
      </w:r>
      <w:r>
        <w:object>
          <v:shape id="_x0000_i1060" type="#_x0000_t75" alt="试题资源网 stzy.com" style="width:13.8pt;height:11.4pt" o:oleicon="f" o:ole="">
            <v:imagedata r:id="rId83" o:title="eqIdac047e91852b91af639feec23a9598b2"/>
          </v:shape>
          <o:OLEObject Type="Embed" ProgID="Equation.DSMT4" ShapeID="_x0000_i1060" DrawAspect="Content" ObjectID="_1815948483" r:id="rId8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轻绳长为</w:t>
      </w:r>
      <w:r>
        <w:object>
          <v:shape id="_x0000_i1061" type="#_x0000_t75" alt="试题资源网 stzy.com" style="width:9.6pt;height:11.4pt" o:oleicon="f" o:ole="">
            <v:imagedata r:id="rId85" o:title="eqId0c88d9142df6ba8e43c1a93bd04a1362"/>
          </v:shape>
          <o:OLEObject Type="Embed" ProgID="Equation.DSMT4" ShapeID="_x0000_i1061" DrawAspect="Content" ObjectID="_1815948484" r:id="rId8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轻绳拉力为</w:t>
      </w:r>
      <w:r>
        <w:object>
          <v:shape id="_x0000_i1062" type="#_x0000_t75" alt="试题资源网 stzy.com" style="width:12.6pt;height:15.6pt" o:oleicon="f" o:ole="">
            <v:imagedata r:id="rId87" o:title="eqIdb9aa491b0dc2136f217a02dada1361f9"/>
          </v:shape>
          <o:OLEObject Type="Embed" ProgID="Equation.DSMT4" ShapeID="_x0000_i1062" DrawAspect="Content" ObjectID="_1815948485" r:id="rId8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小钢球向下摆动到某一位置时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轻绳与水平方向的夹角为</w:t>
      </w:r>
      <w:r>
        <w:object>
          <v:shape id="_x0000_i1063" type="#_x0000_t75" alt="试题资源网 stzy.com" style="width:9pt;height:12.6pt" o:oleicon="f" o:ole="">
            <v:imagedata r:id="rId89" o:title="eqIdc24095e409b025db711f14be783a406c"/>
          </v:shape>
          <o:OLEObject Type="Embed" ProgID="Equation.DSMT4" ShapeID="_x0000_i1063" DrawAspect="Content" ObjectID="_1815948486" r:id="rId9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p>
    <w:p>
      <w:pPr>
        <w:pStyle w:val="Normal07acb478-4fd5-4b10-9dc6-759e2acd1800"/>
        <w:spacing w:line="320" w:lineRule="auto"/>
        <w:jc w:val="left"/>
        <w:textAlignment w:val="center"/>
      </w:pPr>
      <w:r>
        <w:rPr>
          <w:rFonts w:eastAsia="Times New Roman"/>
          <w:noProof/>
          <w:kern w:val="0"/>
          <w:sz w:val="24"/>
          <w:szCs w:val="24"/>
        </w:rPr>
        <w:drawing>
          <wp:inline distT="0" distB="0" distL="114300" distR="114300">
            <wp:extent cx="1762125" cy="1524000"/>
            <wp:effectExtent l="0" t="0" r="0" b="0"/>
            <wp:docPr id="151" name="_x0000_i6684"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_x0000_i6684"/>
                    <pic:cNvPicPr/>
                  </pic:nvPicPr>
                  <pic:blipFill>
                    <a:blip xmlns:r="http://schemas.openxmlformats.org/officeDocument/2006/relationships" r:embed="rId91"/>
                    <a:stretch>
                      <a:fillRect/>
                    </a:stretch>
                  </pic:blipFill>
                  <pic:spPr>
                    <a:xfrm>
                      <a:off x="0" y="0"/>
                      <a:ext cx="1762125" cy="1524000"/>
                    </a:xfrm>
                    <a:prstGeom prst="rect">
                      <a:avLst/>
                    </a:prstGeom>
                  </pic:spPr>
                </pic:pic>
              </a:graphicData>
            </a:graphic>
          </wp:inline>
        </w:drawing>
      </w:r>
    </w:p>
    <w:p>
      <w:pPr>
        <w:pStyle w:val="Normal07acb478-4fd5-4b10-9dc6-759e2acd1800"/>
        <w:spacing w:line="320" w:lineRule="auto"/>
        <w:jc w:val="left"/>
        <w:textAlignment w:val="center"/>
      </w:pPr>
      <w:r>
        <w:rPr>
          <w:rFonts w:ascii="宋体" w:eastAsia="宋体" w:hAnsi="宋体" w:cs="宋体"/>
          <w:color w:val="000000"/>
          <w:sz w:val="21"/>
          <w:shd w:val="clear" w:color="auto" w:fill="auto"/>
          <w:vertAlign w:val="baseline"/>
        </w:rPr>
        <w:t>对小钢球进行受力分析</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由牛顿第二定律有</w:t>
      </w:r>
      <w:r>
        <w:object>
          <v:shape id="_x0000_i1064" type="#_x0000_t75" alt="试题资源网 stzy.com" style="width:86.4pt;height:28.8pt" o:oleicon="f" o:ole="">
            <v:imagedata r:id="rId92" o:title="eqId0ec88af0184cc329c4939256a3afdc24"/>
          </v:shape>
          <o:OLEObject Type="Embed" ProgID="Equation.DSMT4" ShapeID="_x0000_i1064" DrawAspect="Content" ObjectID="_1815948487" r:id="rId9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小钢球由</w:t>
      </w:r>
      <w:r>
        <w:object>
          <v:shape id="_x0000_i1065" type="#_x0000_t75" alt="试题资源网 stzy.com" style="width:10.8pt;height:10.8pt" o:oleicon="f" o:ole="">
            <v:imagedata r:id="rId94" o:title="eqId5963abe8f421bd99a2aaa94831a951e9"/>
          </v:shape>
          <o:OLEObject Type="Embed" ProgID="Equation.DSMT4" ShapeID="_x0000_i1065" DrawAspect="Content" ObjectID="_1815948488" r:id="rId95"/>
        </w:object>
      </w:r>
      <w:r>
        <w:rPr>
          <w:rFonts w:ascii="宋体" w:eastAsia="宋体" w:hAnsi="宋体" w:cs="宋体"/>
          <w:color w:val="000000"/>
          <w:sz w:val="21"/>
          <w:shd w:val="clear" w:color="auto" w:fill="auto"/>
          <w:vertAlign w:val="baseline"/>
        </w:rPr>
        <w:t>处静止释放运动到此位置的过程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由动能定理有</w:t>
      </w:r>
      <w:r>
        <w:object>
          <v:shape id="_x0000_i1066" type="#_x0000_t75" alt="试题资源网 stzy.com" style="width:76.8pt;height:27pt" o:oleicon="f" o:ole="">
            <v:imagedata r:id="rId96" o:title="eqIdf0bc768478d08fad2d7ed6c0363b8e14"/>
          </v:shape>
          <o:OLEObject Type="Embed" ProgID="Equation.DSMT4" ShapeID="_x0000_i1066" DrawAspect="Content" ObjectID="_1815948489" r:id="rId9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联立解得</w:t>
      </w:r>
      <w:r>
        <w:object>
          <v:shape id="_x0000_i1067" type="#_x0000_t75" alt="试题资源网 stzy.com" style="width:61.8pt;height:15.6pt" o:oleicon="f" o:ole="">
            <v:imagedata r:id="rId98" o:title="eqIdd0114bc8b8523f70b3d58ffe427d1038"/>
          </v:shape>
          <o:OLEObject Type="Embed" ProgID="Equation.DSMT4" ShapeID="_x0000_i1067" DrawAspect="Content" ObjectID="_1815948490" r:id="rId9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小钢球从</w:t>
      </w:r>
      <w:r>
        <w:object>
          <v:shape id="_x0000_i1068" type="#_x0000_t75" alt="试题资源网 stzy.com" style="width:10.8pt;height:10.8pt" o:oleicon="f" o:ole="">
            <v:imagedata r:id="rId94" o:title="eqId5963abe8f421bd99a2aaa94831a951e9"/>
          </v:shape>
          <o:OLEObject Type="Embed" ProgID="Equation.DSMT4" ShapeID="_x0000_i1068" DrawAspect="Content" ObjectID="_1815948491" r:id="rId100"/>
        </w:object>
      </w:r>
      <w:r>
        <w:rPr>
          <w:rFonts w:ascii="宋体" w:eastAsia="宋体" w:hAnsi="宋体" w:cs="宋体"/>
          <w:color w:val="000000"/>
          <w:sz w:val="21"/>
          <w:shd w:val="clear" w:color="auto" w:fill="auto"/>
          <w:vertAlign w:val="baseline"/>
        </w:rPr>
        <w:t>点运动到最低点</w:t>
      </w:r>
      <w:r>
        <w:object>
          <v:shape id="_x0000_i1069" type="#_x0000_t75" alt="试题资源网 stzy.com" style="width:9.6pt;height:10.2pt" o:oleicon="f" o:ole="">
            <v:imagedata r:id="rId4" o:title="eqId7f9e8449aad35c5d840a3395ea86df6d"/>
          </v:shape>
          <o:OLEObject Type="Embed" ProgID="Equation.DSMT4" ShapeID="_x0000_i1069" DrawAspect="Content" ObjectID="_1815948492" r:id="rId101"/>
        </w:object>
      </w:r>
      <w:r>
        <w:rPr>
          <w:rFonts w:ascii="宋体" w:eastAsia="宋体" w:hAnsi="宋体" w:cs="宋体"/>
          <w:color w:val="000000"/>
          <w:sz w:val="21"/>
          <w:shd w:val="clear" w:color="auto" w:fill="auto"/>
          <w:vertAlign w:val="baseline"/>
        </w:rPr>
        <w:t>的过程中</w:t>
      </w:r>
      <w:r>
        <w:rPr>
          <w:rFonts w:ascii="Times New Roman" w:eastAsia="Times New Roman" w:hAnsi="Times New Roman" w:cs="Times New Roman"/>
          <w:color w:val="000000"/>
          <w:sz w:val="21"/>
          <w:shd w:val="clear" w:color="auto" w:fill="auto"/>
          <w:vertAlign w:val="baseline"/>
        </w:rPr>
        <w:t>，</w:t>
      </w:r>
      <w:r>
        <w:object>
          <v:shape id="_x0000_i1070" type="#_x0000_t75" alt="试题资源网 stzy.com" style="width:9pt;height:12.6pt" o:oleicon="f" o:ole="">
            <v:imagedata r:id="rId89" o:title="eqIdc24095e409b025db711f14be783a406c"/>
          </v:shape>
          <o:OLEObject Type="Embed" ProgID="Equation.DSMT4" ShapeID="_x0000_i1070" DrawAspect="Content" ObjectID="_1815948493" r:id="rId102"/>
        </w:object>
      </w:r>
      <w:r>
        <w:rPr>
          <w:rFonts w:ascii="宋体" w:eastAsia="宋体" w:hAnsi="宋体" w:cs="宋体"/>
          <w:color w:val="000000"/>
          <w:sz w:val="21"/>
          <w:shd w:val="clear" w:color="auto" w:fill="auto"/>
          <w:vertAlign w:val="baseline"/>
        </w:rPr>
        <w:t>一直增大</w:t>
      </w:r>
      <w:r>
        <w:rPr>
          <w:rFonts w:ascii="Times New Roman" w:eastAsia="Times New Roman" w:hAnsi="Times New Roman" w:cs="Times New Roman"/>
          <w:color w:val="000000"/>
          <w:sz w:val="21"/>
          <w:shd w:val="clear" w:color="auto" w:fill="auto"/>
          <w:vertAlign w:val="baseline"/>
        </w:rPr>
        <w:t>，</w:t>
      </w:r>
      <w:r>
        <w:object>
          <v:shape id="_x0000_i1071" type="#_x0000_t75" alt="试题资源网 stzy.com" style="width:22.8pt;height:12.6pt" o:oleicon="f" o:ole="">
            <v:imagedata r:id="rId103" o:title="eqIdde7d5ef3a3d9a03be91135fc426d57cc"/>
          </v:shape>
          <o:OLEObject Type="Embed" ProgID="Equation.DSMT4" ShapeID="_x0000_i1071" DrawAspect="Content" ObjectID="_1815948494" r:id="rId104"/>
        </w:object>
      </w:r>
      <w:r>
        <w:rPr>
          <w:rFonts w:ascii="宋体" w:eastAsia="宋体" w:hAnsi="宋体" w:cs="宋体"/>
          <w:color w:val="000000"/>
          <w:sz w:val="21"/>
          <w:shd w:val="clear" w:color="auto" w:fill="auto"/>
          <w:vertAlign w:val="baseline"/>
        </w:rPr>
        <w:t>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则轻绳拉力</w:t>
      </w:r>
      <w:r>
        <w:object>
          <v:shape id="_x0000_i1072" type="#_x0000_t75" alt="试题资源网 stzy.com" style="width:12.6pt;height:15.6pt" o:oleicon="f" o:ole="">
            <v:imagedata r:id="rId87" o:title="eqIdb9aa491b0dc2136f217a02dada1361f9"/>
          </v:shape>
          <o:OLEObject Type="Embed" ProgID="Equation.DSMT4" ShapeID="_x0000_i1072" DrawAspect="Content" ObjectID="_1815948495" r:id="rId105"/>
        </w:object>
      </w:r>
      <w:r>
        <w:rPr>
          <w:rFonts w:ascii="宋体" w:eastAsia="宋体" w:hAnsi="宋体" w:cs="宋体"/>
          <w:color w:val="000000"/>
          <w:sz w:val="21"/>
          <w:shd w:val="clear" w:color="auto" w:fill="auto"/>
          <w:vertAlign w:val="baseline"/>
        </w:rPr>
        <w:t>一直增大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由重力的功率</w:t>
      </w:r>
      <w:r>
        <w:object>
          <v:shape id="_x0000_i1073" type="#_x0000_t75" alt="试题资源网 stzy.com" style="width:58.8pt;height:14.4pt" o:oleicon="f" o:ole="">
            <v:imagedata r:id="rId106" o:title="eqIdf9e1c98bd8b52a2434fbd4736729a180"/>
          </v:shape>
          <o:OLEObject Type="Embed" ProgID="Equation.DSMT4" ShapeID="_x0000_i1073" DrawAspect="Content" ObjectID="_1815948496" r:id="rId107"/>
        </w:object>
      </w:r>
      <w:r>
        <w:rPr>
          <w:rFonts w:ascii="宋体" w:eastAsia="宋体" w:hAnsi="宋体" w:cs="宋体"/>
          <w:color w:val="000000"/>
          <w:sz w:val="21"/>
          <w:shd w:val="clear" w:color="auto" w:fill="auto"/>
          <w:vertAlign w:val="baseline"/>
        </w:rPr>
        <w:t>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小钢球刚被释放时速度为零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重力的功率为零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小钢球运动到最低点</w:t>
      </w:r>
      <w:r>
        <w:object>
          <v:shape id="_x0000_i1074" type="#_x0000_t75" alt="试题资源网 stzy.com" style="width:9.6pt;height:10.2pt" o:oleicon="f" o:ole="">
            <v:imagedata r:id="rId4" o:title="eqId7f9e8449aad35c5d840a3395ea86df6d"/>
          </v:shape>
          <o:OLEObject Type="Embed" ProgID="Equation.DSMT4" ShapeID="_x0000_i1074" DrawAspect="Content" ObjectID="_1815948497" r:id="rId108"/>
        </w:objec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瞬时速度方向与重力方向垂直</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夹角</w:t>
      </w:r>
      <w:r>
        <w:object>
          <v:shape id="_x0000_i1075" type="#_x0000_t75" alt="试题资源网 stzy.com" style="width:34.2pt;height:15pt" o:oleicon="f" o:ole="">
            <v:imagedata r:id="rId109" o:title="eqId7c5247cb4bcf395152043841f784722a"/>
          </v:shape>
          <o:OLEObject Type="Embed" ProgID="Equation.DSMT4" ShapeID="_x0000_i1075" DrawAspect="Content" ObjectID="_1815948498" r:id="rId11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则重力的功率又变为零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因此小钢球重力的功率先增大后减小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铁架台一直处于静止状态</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在竖直方向上受力平衡</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支持力</w:t>
      </w:r>
      <w:r>
        <w:object>
          <v:shape id="_x0000_i1076" type="#_x0000_t75" alt="试题资源网 stzy.com" style="width:154.8pt;height:16.8pt" o:oleicon="f" o:ole="">
            <v:imagedata r:id="rId111" o:title="eqId507520318a3d6e1714e9b291c82bb039"/>
          </v:shape>
          <o:OLEObject Type="Embed" ProgID="Equation.DSMT4" ShapeID="_x0000_i1076" DrawAspect="Content" ObjectID="_1815948499" r:id="rId11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小钢球从</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点运动到最低点</w:t>
      </w:r>
      <w:r>
        <w:object>
          <v:shape id="_x0000_i1077" type="#_x0000_t75" alt="试题资源网 stzy.com" style="width:9.6pt;height:10.2pt" o:oleicon="f" o:ole="">
            <v:imagedata r:id="rId4" o:title="eqId7f9e8449aad35c5d840a3395ea86df6d"/>
          </v:shape>
          <o:OLEObject Type="Embed" ProgID="Equation.DSMT4" ShapeID="_x0000_i1077" DrawAspect="Content" ObjectID="_1815948500" r:id="rId113"/>
        </w:object>
      </w:r>
      <w:r>
        <w:rPr>
          <w:rFonts w:ascii="宋体" w:eastAsia="宋体" w:hAnsi="宋体" w:cs="宋体"/>
          <w:color w:val="000000"/>
          <w:sz w:val="21"/>
          <w:shd w:val="clear" w:color="auto" w:fill="auto"/>
          <w:vertAlign w:val="baseline"/>
        </w:rPr>
        <w:t>的过程中</w:t>
      </w:r>
      <w:r>
        <w:rPr>
          <w:rFonts w:ascii="Times New Roman" w:eastAsia="Times New Roman" w:hAnsi="Times New Roman" w:cs="Times New Roman"/>
          <w:color w:val="000000"/>
          <w:sz w:val="21"/>
          <w:shd w:val="clear" w:color="auto" w:fill="auto"/>
          <w:vertAlign w:val="baseline"/>
        </w:rPr>
        <w:t>，</w:t>
      </w:r>
      <w:r>
        <w:object>
          <v:shape id="_x0000_i1078" type="#_x0000_t75" alt="试题资源网 stzy.com" style="width:9pt;height:12.6pt" o:oleicon="f" o:ole="">
            <v:imagedata r:id="rId89" o:title="eqIdc24095e409b025db711f14be783a406c"/>
          </v:shape>
          <o:OLEObject Type="Embed" ProgID="Equation.DSMT4" ShapeID="_x0000_i1078" DrawAspect="Content" ObjectID="_1815948501" r:id="rId114"/>
        </w:object>
      </w:r>
      <w:r>
        <w:rPr>
          <w:rFonts w:ascii="宋体" w:eastAsia="宋体" w:hAnsi="宋体" w:cs="宋体"/>
          <w:color w:val="000000"/>
          <w:sz w:val="21"/>
          <w:shd w:val="clear" w:color="auto" w:fill="auto"/>
          <w:vertAlign w:val="baseline"/>
        </w:rPr>
        <w:t>一直增大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故铁架台对桌面的压力一直增大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铁架台在水平方向受力平衡</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摩擦力</w:t>
      </w:r>
      <w:r>
        <w:object>
          <v:shape id="_x0000_i1079" type="#_x0000_t75" alt="试题资源网 stzy.com" style="width:179.4pt;height:27pt" o:oleicon="f" o:ole="">
            <v:imagedata r:id="rId115" o:title="eqIded12d41f1dfb4fe21f8aa7a8c7dabb9c"/>
          </v:shape>
          <o:OLEObject Type="Embed" ProgID="Equation.DSMT4" ShapeID="_x0000_i1079" DrawAspect="Content" ObjectID="_1815948502" r:id="rId11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小钢球从</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点运动到最低点</w:t>
      </w:r>
      <w:r>
        <w:object>
          <v:shape id="_x0000_i1080" type="#_x0000_t75" alt="试题资源网 stzy.com" style="width:9.6pt;height:10.2pt" o:oleicon="f" o:ole="">
            <v:imagedata r:id="rId4" o:title="eqId7f9e8449aad35c5d840a3395ea86df6d"/>
          </v:shape>
          <o:OLEObject Type="Embed" ProgID="Equation.DSMT4" ShapeID="_x0000_i1080" DrawAspect="Content" ObjectID="_1815948503" r:id="rId117"/>
        </w:object>
      </w:r>
      <w:r>
        <w:rPr>
          <w:rFonts w:ascii="宋体" w:eastAsia="宋体" w:hAnsi="宋体" w:cs="宋体"/>
          <w:color w:val="000000"/>
          <w:sz w:val="21"/>
          <w:shd w:val="clear" w:color="auto" w:fill="auto"/>
          <w:vertAlign w:val="baseline"/>
        </w:rPr>
        <w:t>的过程中</w:t>
      </w:r>
      <w:r>
        <w:rPr>
          <w:rFonts w:ascii="Times New Roman" w:eastAsia="Times New Roman" w:hAnsi="Times New Roman" w:cs="Times New Roman"/>
          <w:color w:val="000000"/>
          <w:sz w:val="21"/>
          <w:shd w:val="clear" w:color="auto" w:fill="auto"/>
          <w:vertAlign w:val="baseline"/>
        </w:rPr>
        <w:t>，</w:t>
      </w:r>
      <w:r>
        <w:object>
          <v:shape id="_x0000_i1081" type="#_x0000_t75" alt="试题资源网 stzy.com" style="width:9pt;height:12.6pt" o:oleicon="f" o:ole="">
            <v:imagedata r:id="rId89" o:title="eqIdc24095e409b025db711f14be783a406c"/>
          </v:shape>
          <o:OLEObject Type="Embed" ProgID="Equation.DSMT4" ShapeID="_x0000_i1081" DrawAspect="Content" ObjectID="_1815948504" r:id="rId118"/>
        </w:object>
      </w:r>
      <w:r>
        <w:rPr>
          <w:rFonts w:ascii="宋体" w:eastAsia="宋体" w:hAnsi="宋体" w:cs="宋体"/>
          <w:color w:val="000000"/>
          <w:sz w:val="21"/>
          <w:shd w:val="clear" w:color="auto" w:fill="auto"/>
          <w:vertAlign w:val="baseline"/>
        </w:rPr>
        <w:t>由</w:t>
      </w:r>
      <w:r>
        <w:rPr>
          <w:rFonts w:ascii="Times New Roman" w:eastAsia="Times New Roman" w:hAnsi="Times New Roman" w:cs="Times New Roman"/>
          <w:color w:val="000000"/>
          <w:sz w:val="21"/>
          <w:shd w:val="clear" w:color="auto" w:fill="auto"/>
          <w:vertAlign w:val="baseline"/>
        </w:rPr>
        <w:t>0</w:t>
      </w:r>
      <w:r>
        <w:rPr>
          <w:rFonts w:ascii="宋体" w:eastAsia="宋体" w:hAnsi="宋体" w:cs="宋体"/>
          <w:color w:val="000000"/>
          <w:sz w:val="21"/>
          <w:shd w:val="clear" w:color="auto" w:fill="auto"/>
          <w:vertAlign w:val="baseline"/>
        </w:rPr>
        <w:t>增大至</w:t>
      </w:r>
      <w:r>
        <w:object>
          <v:shape id="_x0000_i1082" type="#_x0000_t75" alt="试题资源网 stzy.com" style="width:15.6pt;height:13.8pt" o:oleicon="f" o:ole="">
            <v:imagedata r:id="rId119" o:title="eqIdb2ff7caec4fdd8fb54a3ffbff9692414"/>
          </v:shape>
          <o:OLEObject Type="Embed" ProgID="Equation.DSMT4" ShapeID="_x0000_i1082" DrawAspect="Content" ObjectID="_1815948505" r:id="rId12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w:t>
      </w:r>
      <w:r>
        <w:object>
          <v:shape id="_x0000_i1083" type="#_x0000_t75" alt="试题资源网 stzy.com" style="width:32.4pt;height:13.8pt" o:oleicon="f" o:ole="">
            <v:imagedata r:id="rId121" o:title="eqId64ce7eb22950a22d45a6b566851ccae2"/>
          </v:shape>
          <o:OLEObject Type="Embed" ProgID="Equation.DSMT4" ShapeID="_x0000_i1083" DrawAspect="Content" ObjectID="_1815948506" r:id="rId122"/>
        </w:objec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object>
          <v:shape id="_x0000_i1084" type="#_x0000_t75" alt="试题资源网 stzy.com" style="width:41.4pt;height:12.6pt" o:oleicon="f" o:ole="">
            <v:imagedata r:id="rId123" o:title="eqId894314764bd7d6fee5836fba86a50971"/>
          </v:shape>
          <o:OLEObject Type="Embed" ProgID="Equation.DSMT4" ShapeID="_x0000_i1084" DrawAspect="Content" ObjectID="_1815948507" r:id="rId12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铁架台受到的摩擦力最大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因此桌面对铁架台的摩擦力先增大后减小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e38bed3e-c00e-46dd-93c1-8a144a0795e6"/>
        <w:spacing w:line="320" w:lineRule="auto"/>
        <w:jc w:val="left"/>
        <w:textAlignment w:val="center"/>
      </w:pP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p>
    <w:p>
      <w:pPr>
        <w:pStyle w:val="Normale38bed3e-c00e-46dd-93c1-8a144a0795e6"/>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若规定圆周最低点重力势能为</w:t>
      </w:r>
      <w:r>
        <w:rPr>
          <w:rFonts w:ascii="Times New Roman" w:eastAsia="Times New Roman" w:hAnsi="Times New Roman" w:cs="Times New Roman"/>
          <w:color w:val="000000"/>
          <w:sz w:val="21"/>
          <w:shd w:val="clear" w:color="auto" w:fill="auto"/>
          <w:vertAlign w:val="baseline"/>
        </w:rPr>
        <w:t>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对称的两个小球重力势能之和为</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i/>
          <w:color w:val="000000"/>
          <w:sz w:val="21"/>
          <w:shd w:val="clear" w:color="auto" w:fill="auto"/>
          <w:vertAlign w:val="baseline"/>
        </w:rPr>
        <w:t>mgr</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4</w:t>
      </w:r>
      <w:r>
        <w:rPr>
          <w:rFonts w:ascii="宋体" w:eastAsia="宋体" w:hAnsi="宋体" w:cs="宋体"/>
          <w:color w:val="000000"/>
          <w:sz w:val="21"/>
          <w:shd w:val="clear" w:color="auto" w:fill="auto"/>
          <w:vertAlign w:val="baseline"/>
        </w:rPr>
        <w:t>个小球的总重力势能为</w:t>
      </w:r>
      <w:r>
        <w:object>
          <v:shape id="_x0000_i1085" type="#_x0000_t75" alt="试题资源网 stzy.com" style="width:48.6pt;height:16.8pt" o:oleicon="f" o:ole="">
            <v:imagedata r:id="rId125" o:title="eqId3ab6801eb99cc4e92e4732d9c1ab8660"/>
          </v:shape>
          <o:OLEObject Type="Embed" ProgID="Equation.DSMT4" ShapeID="_x0000_i1085" DrawAspect="Content" ObjectID="_1816500515" r:id="rId12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设小球的线速度为</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4</w:t>
      </w:r>
      <w:r>
        <w:rPr>
          <w:rFonts w:ascii="宋体" w:eastAsia="宋体" w:hAnsi="宋体" w:cs="宋体"/>
          <w:color w:val="000000"/>
          <w:sz w:val="21"/>
          <w:shd w:val="clear" w:color="auto" w:fill="auto"/>
          <w:vertAlign w:val="baseline"/>
        </w:rPr>
        <w:t>个小球的总动能为</w:t>
      </w:r>
      <w:r>
        <w:object>
          <v:shape id="_x0000_i1086" type="#_x0000_t75" alt="试题资源网 stzy.com" style="width:96pt;height:27.6pt" o:oleicon="f" o:ole="">
            <v:imagedata r:id="rId127" o:title="eqId14afa89a50324747d29cdc94549ad3a4"/>
          </v:shape>
          <o:OLEObject Type="Embed" ProgID="Equation.DSMT4" ShapeID="_x0000_i1086" DrawAspect="Content" ObjectID="_1816500516" r:id="rId128"/>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4</w:t>
      </w:r>
      <w:r>
        <w:rPr>
          <w:rFonts w:ascii="宋体" w:eastAsia="宋体" w:hAnsi="宋体" w:cs="宋体"/>
          <w:color w:val="000000"/>
          <w:sz w:val="21"/>
          <w:shd w:val="clear" w:color="auto" w:fill="auto"/>
          <w:vertAlign w:val="baseline"/>
        </w:rPr>
        <w:t>个小球的总机械能为</w:t>
      </w:r>
      <w:r>
        <w:object>
          <v:shape id="_x0000_i1087" type="#_x0000_t75" alt="试题资源网 stzy.com" style="width:118.8pt;height:17.4pt" o:oleicon="f" o:ole="">
            <v:imagedata r:id="rId129" o:title="eqIddedef96c02e13fe5dd9078f1e35168dd"/>
          </v:shape>
          <o:OLEObject Type="Embed" ProgID="Equation.DSMT4" ShapeID="_x0000_i1087" DrawAspect="Content" ObjectID="_1816500517" r:id="rId13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若转动过程中对称的两小球同时脱落</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剩余的机械能为</w:t>
      </w:r>
      <w:r>
        <w:rPr>
          <w:rFonts w:ascii="Times New Roman" w:eastAsia="Times New Roman" w:hAnsi="Times New Roman" w:cs="Times New Roman"/>
          <w:color w:val="000000"/>
          <w:sz w:val="21"/>
          <w:shd w:val="clear" w:color="auto" w:fill="auto"/>
          <w:vertAlign w:val="baseline"/>
        </w:rPr>
        <w:t>，</w:t>
      </w:r>
      <w:r>
        <w:object>
          <v:shape id="_x0000_i1088" type="#_x0000_t75" alt="试题资源网 stzy.com" style="width:268.2pt;height:30pt" o:oleicon="f" o:ole="">
            <v:imagedata r:id="rId131" o:title="eqId2b72b6d230129fa44daa8d26649d5c34"/>
          </v:shape>
          <o:OLEObject Type="Embed" ProgID="Equation.DSMT4" ShapeID="_x0000_i1088" DrawAspect="Content" ObjectID="_1816500518" r:id="rId13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若转动过程中某一小球脱落</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则剩余小球组成的系统动能一定为原来总动能的</w:t>
      </w:r>
      <w:r>
        <w:object>
          <v:shape id="_x0000_i1089" type="#_x0000_t75" alt="试题资源网 stzy.com" style="width:10.8pt;height:27pt" o:oleicon="f" o:ole="">
            <v:imagedata r:id="rId8" o:title="eqId8b2a698891d42c70b597f0da4f215f09"/>
          </v:shape>
          <o:OLEObject Type="Embed" ProgID="Equation.DSMT4" ShapeID="_x0000_i1089" DrawAspect="Content" ObjectID="_1816500519" r:id="rId133"/>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若杆</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的小球脱落</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杆</w:t>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上的两个小球的总重力势能不变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始终等于</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i/>
          <w:color w:val="000000"/>
          <w:sz w:val="21"/>
          <w:shd w:val="clear" w:color="auto" w:fill="auto"/>
          <w:vertAlign w:val="baseline"/>
        </w:rPr>
        <w:t>mgr</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杆</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上未脱落的小球的重力势能不停的变化着</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w:t>
      </w:r>
      <w:r>
        <w:rPr>
          <w:rFonts w:ascii="宋体" w:eastAsia="宋体" w:hAnsi="宋体" w:cs="宋体"/>
          <w:color w:val="000000"/>
          <w:sz w:val="21"/>
          <w:shd w:val="clear" w:color="auto" w:fill="auto"/>
          <w:vertAlign w:val="baseline"/>
        </w:rPr>
        <w:t>以剩余的三个小球的总重力势能也不停的变化着</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剩余三个小球的总机械能也不停的变化着</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剩余三个小球组成的系统机械能不是原来总机械能的</w:t>
      </w:r>
      <w:r>
        <w:object>
          <v:shape id="_x0000_i1090" type="#_x0000_t75" alt="试题资源网 stzy.com" style="width:10.8pt;height:27pt" o:oleicon="f" o:ole="">
            <v:imagedata r:id="rId8" o:title="eqId8b2a698891d42c70b597f0da4f215f09"/>
          </v:shape>
          <o:OLEObject Type="Embed" ProgID="Equation.DSMT4" ShapeID="_x0000_i1090" DrawAspect="Content" ObjectID="_1816500520" r:id="rId134"/>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AC</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当两个小球处于水平</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另两个处于竖直位置时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对竖直方向的两个球分析</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对上面的小球根据牛顿第二定律得</w:t>
      </w:r>
      <w:r>
        <w:object>
          <v:shape id="_x0000_i1091" type="#_x0000_t75" alt="试题资源网 stzy.com" style="width:69.6pt;height:16.8pt" o:oleicon="f" o:ole="">
            <v:imagedata r:id="rId135" o:title="eqIdd9f84fdba919010848145a72608cab6d"/>
          </v:shape>
          <o:OLEObject Type="Embed" ProgID="Equation.DSMT4" ShapeID="_x0000_i1091" DrawAspect="Content" ObjectID="_1816500521" r:id="rId13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对下面的小球根据牛顿第二定律得</w:t>
      </w:r>
      <w:r>
        <w:object>
          <v:shape id="_x0000_i1092" type="#_x0000_t75" alt="试题资源网 stzy.com" style="width:70.2pt;height:16.8pt" o:oleicon="f" o:ole="">
            <v:imagedata r:id="rId137" o:title="eqId24de5d98e1961180de8f9842305e5546"/>
          </v:shape>
          <o:OLEObject Type="Embed" ProgID="Equation.DSMT4" ShapeID="_x0000_i1092" DrawAspect="Content" ObjectID="_1816500522" r:id="rId13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杆对小球的作用力之差</w:t>
      </w:r>
      <w:r>
        <w:object>
          <v:shape id="_x0000_i1093" type="#_x0000_t75" alt="试题资源网 stzy.com" style="width:55.2pt;height:16.2pt" o:oleicon="f" o:ole="">
            <v:imagedata r:id="rId139" o:title="eqIdacf4305b5acbd2203cf7851109e6533e"/>
          </v:shape>
          <o:OLEObject Type="Embed" ProgID="Equation.DSMT4" ShapeID="_x0000_i1093" DrawAspect="Content" ObjectID="_1816500523" r:id="rId14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094" type="#_x0000_t75" alt="试题资源网 stzy.com" style="width:46.8pt;height:13.8pt" o:oleicon="f" o:ole="">
            <v:imagedata r:id="rId141" o:title="eqIddb2ff1c6bdee65752b2ef048989d97ee"/>
          </v:shape>
          <o:OLEObject Type="Embed" ProgID="Equation.DSMT4" ShapeID="_x0000_i1094" DrawAspect="Content" ObjectID="_1816500524" r:id="rId14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根据牛顿第三定律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竖直杆对转轴的作用力为</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i/>
          <w:color w:val="000000"/>
          <w:sz w:val="21"/>
          <w:shd w:val="clear" w:color="auto" w:fill="auto"/>
          <w:vertAlign w:val="baseline"/>
        </w:rPr>
        <w:t>mg</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方向竖直向下</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与转轴等高的两个小球</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根据牛顿第二定律</w:t>
      </w:r>
      <w:r>
        <w:object>
          <v:shape id="_x0000_i1095" type="#_x0000_t75" alt="试题资源网 stzy.com" style="width:67.8pt;height:16.8pt" o:oleicon="f" o:ole="">
            <v:imagedata r:id="rId143" o:title="eqIdb5125cbf64c47c8b1833d5ea45262a8c"/>
          </v:shape>
          <o:OLEObject Type="Embed" ProgID="Equation.DSMT4" ShapeID="_x0000_i1095" DrawAspect="Content" ObjectID="_1816500525" r:id="rId14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水平杆对转轴没有水平方向的作用力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只有竖直方向的作用力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大小为</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i/>
          <w:color w:val="000000"/>
          <w:sz w:val="21"/>
          <w:shd w:val="clear" w:color="auto" w:fill="auto"/>
          <w:vertAlign w:val="baseline"/>
        </w:rPr>
        <w:t>mg</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方向竖直向下</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转轴所受十字架的作用力大小为</w:t>
      </w:r>
      <w:r>
        <w:rPr>
          <w:rFonts w:ascii="Times New Roman" w:eastAsia="Times New Roman" w:hAnsi="Times New Roman" w:cs="Times New Roman"/>
          <w:color w:val="000000"/>
          <w:sz w:val="21"/>
          <w:shd w:val="clear" w:color="auto" w:fill="auto"/>
          <w:vertAlign w:val="baseline"/>
        </w:rPr>
        <w:t>4</w:t>
      </w:r>
      <w:r>
        <w:rPr>
          <w:rFonts w:ascii="Times New Roman" w:eastAsia="Times New Roman" w:hAnsi="Times New Roman" w:cs="Times New Roman"/>
          <w:i/>
          <w:color w:val="000000"/>
          <w:sz w:val="21"/>
          <w:shd w:val="clear" w:color="auto" w:fill="auto"/>
          <w:vertAlign w:val="baseline"/>
        </w:rPr>
        <w:t>mg</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e38bed3e-c00e-46dd-93c1-8a144a0795e6"/>
        <w:spacing w:line="320" w:lineRule="auto"/>
        <w:jc w:val="center"/>
        <w:textAlignment w:val="center"/>
        <w:rPr>
          <w:rFonts w:ascii="黑体" w:eastAsia="黑体" w:hAnsi="黑体" w:cs="黑体" w:hint="eastAsia"/>
          <w:b/>
          <w:color w:val="000000"/>
          <w:sz w:val="30"/>
        </w:rPr>
      </w:pPr>
    </w:p>
    <w:p>
      <w:pPr>
        <w:pStyle w:val="Normal04ba24d2-e9c5-4654-aa74-95ce0f054b8c"/>
        <w:spacing w:line="320" w:lineRule="auto"/>
        <w:jc w:val="left"/>
        <w:textAlignment w:val="center"/>
      </w:pP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p>
    <w:p>
      <w:pPr>
        <w:pStyle w:val="Normal04ba24d2-e9c5-4654-aa74-95ce0f054b8c"/>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在斜面上对小滑块进行受力分析可知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小滑块受到重力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支持力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沿斜面向上的摩擦力以及水平向左的电场力的作用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设斜面的倾角为</w:t>
      </w:r>
      <w:r>
        <w:object>
          <v:shape id="_x0000_i1096" type="#_x0000_t75" alt="试题资源网 stzy.com" style="width:9pt;height:12.6pt" o:oleicon="f" o:ole="">
            <v:imagedata r:id="rId145" o:title="eqIdc24095e409b025db711f14be783a406c"/>
          </v:shape>
          <o:OLEObject Type="Embed" ProgID="Equation.DSMT4" ShapeID="_x0000_i1096" DrawAspect="Content" ObjectID="_1816001345" r:id="rId14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滑块沿斜面下滑时的水平位移为</w:t>
      </w:r>
      <w:r>
        <w:object>
          <v:shape id="_x0000_i1097" type="#_x0000_t75" alt="试题资源网 stzy.com" style="width:9pt;height:9.6pt" o:oleicon="f" o:ole="">
            <v:imagedata r:id="rId147" o:title="eqId81dea63b8ce3e51adf66cf7b9982a248"/>
          </v:shape>
          <o:OLEObject Type="Embed" ProgID="Equation.DSMT4" ShapeID="_x0000_i1097" DrawAspect="Content" ObjectID="_1816001346" r:id="rId14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对滑块沿斜面下滑过程列动能定理方程有</w:t>
      </w:r>
      <w:r>
        <w:object>
          <v:shape id="_x0000_i1098" type="#_x0000_t75" alt="试题资源网 stzy.com" style="width:235.2pt;height:27pt" o:oleicon="f" o:ole="">
            <v:imagedata r:id="rId149" o:title="eqIdfbe348f3372ea9dc193fe053e2f1edfc"/>
          </v:shape>
          <o:OLEObject Type="Embed" ProgID="Equation.DSMT4" ShapeID="_x0000_i1098" DrawAspect="Content" ObjectID="_1816001347" r:id="rId15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整理解得</w:t>
      </w:r>
      <w:r>
        <w:object>
          <v:shape id="_x0000_i1099" type="#_x0000_t75" alt="试题资源网 stzy.com" style="width:174pt;height:19.2pt" o:oleicon="f" o:ole="">
            <v:imagedata r:id="rId151" o:title="eqId8ab962514a0e5f8cc837ad4236307f40"/>
          </v:shape>
          <o:OLEObject Type="Embed" ProgID="Equation.DSMT4" ShapeID="_x0000_i1099" DrawAspect="Content" ObjectID="_1816001348" r:id="rId15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由此可以看出</w:t>
      </w:r>
      <w:r>
        <w:object>
          <v:shape id="_x0000_i1100" type="#_x0000_t75" alt="试题资源网 stzy.com" style="width:13.2pt;height:16.2pt" o:oleicon="f" o:ole="">
            <v:imagedata r:id="rId12" o:title="eqId8b15fa17c704f1988d059ba69a7ce304"/>
          </v:shape>
          <o:OLEObject Type="Embed" ProgID="Equation.DSMT4" ShapeID="_x0000_i1100" DrawAspect="Content" ObjectID="_1816001349" r:id="rId153"/>
        </w:object>
      </w:r>
      <w:r>
        <w:rPr>
          <w:rFonts w:ascii="宋体" w:eastAsia="宋体" w:hAnsi="宋体" w:cs="宋体"/>
          <w:color w:val="000000"/>
          <w:sz w:val="21"/>
          <w:shd w:val="clear" w:color="auto" w:fill="auto"/>
          <w:vertAlign w:val="baseline"/>
        </w:rPr>
        <w:t>随</w:t>
      </w:r>
      <w:r>
        <w:object>
          <v:shape id="_x0000_i1101" type="#_x0000_t75" alt="试题资源网 stzy.com" style="width:9pt;height:9.6pt" o:oleicon="f" o:ole="">
            <v:imagedata r:id="rId147" o:title="eqId81dea63b8ce3e51adf66cf7b9982a248"/>
          </v:shape>
          <o:OLEObject Type="Embed" ProgID="Equation.DSMT4" ShapeID="_x0000_i1101" DrawAspect="Content" ObjectID="_1816001350" r:id="rId154"/>
        </w:object>
      </w:r>
      <w:r>
        <w:rPr>
          <w:rFonts w:ascii="宋体" w:eastAsia="宋体" w:hAnsi="宋体" w:cs="宋体"/>
          <w:color w:val="000000"/>
          <w:sz w:val="21"/>
          <w:shd w:val="clear" w:color="auto" w:fill="auto"/>
          <w:vertAlign w:val="baseline"/>
        </w:rPr>
        <w:t>线性增加</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即</w:t>
      </w:r>
      <w:r>
        <w:object>
          <v:shape id="_x0000_i1102" type="#_x0000_t75" alt="试题资源网 stzy.com" style="width:30pt;height:16.2pt" o:oleicon="f" o:ole="">
            <v:imagedata r:id="rId155" o:title="eqIdaf007f5cff6aea2c2f79e14d98aa2276"/>
          </v:shape>
          <o:OLEObject Type="Embed" ProgID="Equation.DSMT4" ShapeID="_x0000_i1102" DrawAspect="Content" ObjectID="_1816001351" r:id="rId156"/>
        </w:object>
      </w:r>
      <w:r>
        <w:rPr>
          <w:rFonts w:ascii="宋体" w:eastAsia="宋体" w:hAnsi="宋体" w:cs="宋体"/>
          <w:color w:val="000000"/>
          <w:sz w:val="21"/>
          <w:shd w:val="clear" w:color="auto" w:fill="auto"/>
          <w:vertAlign w:val="baseline"/>
        </w:rPr>
        <w:t>图像为向上倾斜的直线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同理在水平面上对小滑块进行受力分析可知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在水平面上只有电场力和摩擦力对小滑块做功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设在斜面与水平面连接处小滑块的动能为</w:t>
      </w:r>
      <w:r>
        <w:object>
          <v:shape id="_x0000_i1103" type="#_x0000_t75" alt="试题资源网 stzy.com" style="width:16.8pt;height:15pt" o:oleicon="f" o:ole="">
            <v:imagedata r:id="rId157" o:title="eqIdcc158a458ec810760ae7a82e2646a1fd"/>
          </v:shape>
          <o:OLEObject Type="Embed" ProgID="Equation.DSMT4" ShapeID="_x0000_i1103" DrawAspect="Content" ObjectID="_1816001352" r:id="rId15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小滑块在水平面上运动的位移为</w:t>
      </w:r>
      <w:r>
        <w:object>
          <v:shape id="_x0000_i1104" type="#_x0000_t75" alt="试题资源网 stzy.com" style="width:9.6pt;height:14.4pt" o:oleicon="f" o:ole="">
            <v:imagedata r:id="rId159" o:title="eqId4526e0a0445231b3089623f5443f3534"/>
          </v:shape>
          <o:OLEObject Type="Embed" ProgID="Equation.DSMT4" ShapeID="_x0000_i1104" DrawAspect="Content" ObjectID="_1816001353" r:id="rId16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则在水平面上对小滑块列动能定理方程有</w:t>
      </w:r>
      <w:r>
        <w:object>
          <v:shape id="_x0000_i1105" type="#_x0000_t75" alt="试题资源网 stzy.com" style="width:109.2pt;height:16.8pt" o:oleicon="f" o:ole="">
            <v:imagedata r:id="rId161" o:title="eqId461938a565feb8038fab4551d6516b34"/>
          </v:shape>
          <o:OLEObject Type="Embed" ProgID="Equation.DSMT4" ShapeID="_x0000_i1105" DrawAspect="Content" ObjectID="_1816001354" r:id="rId16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整理解得</w:t>
      </w:r>
      <w:r>
        <w:object>
          <v:shape id="_x0000_i1106" type="#_x0000_t75" alt="试题资源网 stzy.com" style="width:114.6pt;height:18pt" o:oleicon="f" o:ole="">
            <v:imagedata r:id="rId163" o:title="eqId50022fa6d2c031482992a31ba6caa5c6"/>
          </v:shape>
          <o:OLEObject Type="Embed" ProgID="Equation.DSMT4" ShapeID="_x0000_i1106" DrawAspect="Content" ObjectID="_1816001355" r:id="rId16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所以在水平面上</w:t>
      </w:r>
      <w:r>
        <w:object>
          <v:shape id="_x0000_i1107" type="#_x0000_t75" alt="试题资源网 stzy.com" style="width:30pt;height:16.2pt" o:oleicon="f" o:ole="">
            <v:imagedata r:id="rId155" o:title="eqIdaf007f5cff6aea2c2f79e14d98aa2276"/>
          </v:shape>
          <o:OLEObject Type="Embed" ProgID="Equation.DSMT4" ShapeID="_x0000_i1107" DrawAspect="Content" ObjectID="_1816001356" r:id="rId165"/>
        </w:object>
      </w:r>
      <w:r>
        <w:rPr>
          <w:rFonts w:ascii="宋体" w:eastAsia="宋体" w:hAnsi="宋体" w:cs="宋体"/>
          <w:color w:val="000000"/>
          <w:sz w:val="21"/>
          <w:shd w:val="clear" w:color="auto" w:fill="auto"/>
          <w:vertAlign w:val="baseline"/>
        </w:rPr>
        <w:t>图像为向下倾斜的直线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综上所述整个运动过程</w:t>
      </w:r>
      <w:r>
        <w:rPr>
          <w:rFonts w:ascii="Times New Roman" w:eastAsia="Times New Roman" w:hAnsi="Times New Roman" w:cs="Times New Roman"/>
          <w:color w:val="000000"/>
          <w:sz w:val="21"/>
          <w:shd w:val="clear" w:color="auto" w:fill="auto"/>
          <w:vertAlign w:val="baseline"/>
        </w:rPr>
        <w:t>，</w:t>
      </w:r>
      <w:r>
        <w:object>
          <v:shape id="_x0000_i1108" type="#_x0000_t75" alt="试题资源网 stzy.com" style="width:30pt;height:16.2pt" o:oleicon="f" o:ole="">
            <v:imagedata r:id="rId155" o:title="eqIdaf007f5cff6aea2c2f79e14d98aa2276"/>
          </v:shape>
          <o:OLEObject Type="Embed" ProgID="Equation.DSMT4" ShapeID="_x0000_i1108" DrawAspect="Content" ObjectID="_1816001357" r:id="rId166"/>
        </w:object>
      </w:r>
      <w:r>
        <w:rPr>
          <w:rFonts w:ascii="宋体" w:eastAsia="宋体" w:hAnsi="宋体" w:cs="宋体"/>
          <w:color w:val="000000"/>
          <w:sz w:val="21"/>
          <w:shd w:val="clear" w:color="auto" w:fill="auto"/>
          <w:vertAlign w:val="baseline"/>
        </w:rPr>
        <w:t>图像为两段直线组成的折线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根据功能关系可知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机械能的变化等于除重力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弹簧弹力以外其他力做功的代数和</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所以在斜面上小滑块的机械能变化为</w:t>
      </w:r>
      <w:r>
        <w:object>
          <v:shape id="_x0000_i1109" type="#_x0000_t75" alt="试题资源网 stzy.com" style="width:307.2pt;height:27pt" o:oleicon="f" o:ole="">
            <v:imagedata r:id="rId167" o:title="eqId08bcd96852e45da9551d441dfebe3115"/>
          </v:shape>
          <o:OLEObject Type="Embed" ProgID="Equation.DSMT4" ShapeID="_x0000_i1109" DrawAspect="Content" ObjectID="_1816001358" r:id="rId16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设初始位置的机械能为</w:t>
      </w:r>
      <w:r>
        <w:object>
          <v:shape id="_x0000_i1110" type="#_x0000_t75" alt="试题资源网 stzy.com" style="width:13.2pt;height:15.6pt" o:oleicon="f" o:ole="">
            <v:imagedata r:id="rId169" o:title="eqIdb628d87cb667a0a31766a88c6c426324"/>
          </v:shape>
          <o:OLEObject Type="Embed" ProgID="Equation.DSMT4" ShapeID="_x0000_i1110" DrawAspect="Content" ObjectID="_1816001359" r:id="rId17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则下滑过程中机械能的表达式为</w:t>
      </w:r>
      <w:r>
        <w:object>
          <v:shape id="_x0000_i1111" type="#_x0000_t75" alt="试题资源网 stzy.com" style="width:202.2pt;height:19.2pt" o:oleicon="f" o:ole="">
            <v:imagedata r:id="rId171" o:title="eqId63b9f346b6b5a864d7018802dd1e4a5a"/>
          </v:shape>
          <o:OLEObject Type="Embed" ProgID="Equation.DSMT4" ShapeID="_x0000_i1111" DrawAspect="Content" ObjectID="_1816001360" r:id="rId17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所以在斜面上的</w:t>
      </w:r>
      <w:r>
        <w:object>
          <v:shape id="_x0000_i1112" type="#_x0000_t75" alt="试题资源网 stzy.com" style="width:25.8pt;height:12pt" o:oleicon="f" o:ole="">
            <v:imagedata r:id="rId173" o:title="eqIdcca6794f1a6c61507cf72304eea08616"/>
          </v:shape>
          <o:OLEObject Type="Embed" ProgID="Equation.DSMT4" ShapeID="_x0000_i1112" DrawAspect="Content" ObjectID="_1816001361" r:id="rId174"/>
        </w:object>
      </w:r>
      <w:r>
        <w:rPr>
          <w:rFonts w:ascii="宋体" w:eastAsia="宋体" w:hAnsi="宋体" w:cs="宋体"/>
          <w:color w:val="000000"/>
          <w:sz w:val="21"/>
          <w:shd w:val="clear" w:color="auto" w:fill="auto"/>
          <w:vertAlign w:val="baseline"/>
        </w:rPr>
        <w:t>图像为向下倾斜的直线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同理在水平面上小滑块的机械能变化为</w:t>
      </w:r>
      <w:r>
        <w:object>
          <v:shape id="_x0000_i1113" type="#_x0000_t75" alt="试题资源网 stzy.com" style="width:165.6pt;height:18pt" o:oleicon="f" o:ole="">
            <v:imagedata r:id="rId175" o:title="eqId94f4a40028de81690be97368e63b7f3d"/>
          </v:shape>
          <o:OLEObject Type="Embed" ProgID="Equation.DSMT4" ShapeID="_x0000_i1113" DrawAspect="Content" ObjectID="_1816001362" r:id="rId17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设在斜面与水平面连接处小滑块的机械能为</w:t>
      </w:r>
      <w:r>
        <w:object>
          <v:shape id="_x0000_i1114" type="#_x0000_t75" alt="试题资源网 stzy.com" style="width:13.2pt;height:16.8pt" o:oleicon="f" o:ole="">
            <v:imagedata r:id="rId177" o:title="eqIda051ccbc38b2cd8c4449724afe318e87"/>
          </v:shape>
          <o:OLEObject Type="Embed" ProgID="Equation.DSMT4" ShapeID="_x0000_i1114" DrawAspect="Content" ObjectID="_1816001363" r:id="rId17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则在水平面上小滑块运动的机械能的表达式为</w:t>
      </w:r>
      <w:r>
        <w:object>
          <v:shape id="_x0000_i1115" type="#_x0000_t75" alt="试题资源网 stzy.com" style="width:152.4pt;height:18pt" o:oleicon="f" o:ole="">
            <v:imagedata r:id="rId179" o:title="eqId07bb3b08064bfcb1885f4f73fa9f4a52"/>
          </v:shape>
          <o:OLEObject Type="Embed" ProgID="Equation.DSMT4" ShapeID="_x0000_i1115" DrawAspect="Content" ObjectID="_1816001364" r:id="rId18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所以在水平面上</w:t>
      </w:r>
      <w:r>
        <w:object>
          <v:shape id="_x0000_i1116" type="#_x0000_t75" alt="试题资源网 stzy.com" style="width:25.8pt;height:12pt" o:oleicon="f" o:ole="">
            <v:imagedata r:id="rId173" o:title="eqIdcca6794f1a6c61507cf72304eea08616"/>
          </v:shape>
          <o:OLEObject Type="Embed" ProgID="Equation.DSMT4" ShapeID="_x0000_i1116" DrawAspect="Content" ObjectID="_1816001365" r:id="rId181"/>
        </w:object>
      </w:r>
      <w:r>
        <w:rPr>
          <w:rFonts w:ascii="宋体" w:eastAsia="宋体" w:hAnsi="宋体" w:cs="宋体"/>
          <w:color w:val="000000"/>
          <w:sz w:val="21"/>
          <w:shd w:val="clear" w:color="auto" w:fill="auto"/>
          <w:vertAlign w:val="baseline"/>
        </w:rPr>
        <w:t>图像也为向下倾斜的直线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又因为在斜面上</w:t>
      </w:r>
      <w:r>
        <w:object>
          <v:shape id="_x0000_i1117" type="#_x0000_t75" alt="试题资源网 stzy.com" style="width:25.8pt;height:12pt" o:oleicon="f" o:ole="">
            <v:imagedata r:id="rId173" o:title="eqIdcca6794f1a6c61507cf72304eea08616"/>
          </v:shape>
          <o:OLEObject Type="Embed" ProgID="Equation.DSMT4" ShapeID="_x0000_i1117" DrawAspect="Content" ObjectID="_1816001366" r:id="rId182"/>
        </w:object>
      </w:r>
      <w:r>
        <w:rPr>
          <w:rFonts w:ascii="宋体" w:eastAsia="宋体" w:hAnsi="宋体" w:cs="宋体"/>
          <w:color w:val="000000"/>
          <w:sz w:val="21"/>
          <w:shd w:val="clear" w:color="auto" w:fill="auto"/>
          <w:vertAlign w:val="baseline"/>
        </w:rPr>
        <w:t>图像斜率的大小为</w:t>
      </w:r>
      <w:r>
        <w:object>
          <v:shape id="_x0000_i1118" type="#_x0000_t75" alt="试题资源网 stzy.com" style="width:115.2pt;height:18pt" o:oleicon="f" o:ole="">
            <v:imagedata r:id="rId183" o:title="eqIdc72469c93f28a4b1db9017bca700b833"/>
          </v:shape>
          <o:OLEObject Type="Embed" ProgID="Equation.DSMT4" ShapeID="_x0000_i1118" DrawAspect="Content" ObjectID="_1816001367" r:id="rId18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在水平面上</w:t>
      </w:r>
      <w:r>
        <w:object>
          <v:shape id="_x0000_i1119" type="#_x0000_t75" alt="试题资源网 stzy.com" style="width:25.8pt;height:12pt" o:oleicon="f" o:ole="">
            <v:imagedata r:id="rId173" o:title="eqIdcca6794f1a6c61507cf72304eea08616"/>
          </v:shape>
          <o:OLEObject Type="Embed" ProgID="Equation.DSMT4" ShapeID="_x0000_i1119" DrawAspect="Content" ObjectID="_1816001368" r:id="rId185"/>
        </w:object>
      </w:r>
      <w:r>
        <w:rPr>
          <w:rFonts w:ascii="宋体" w:eastAsia="宋体" w:hAnsi="宋体" w:cs="宋体"/>
          <w:color w:val="000000"/>
          <w:sz w:val="21"/>
          <w:shd w:val="clear" w:color="auto" w:fill="auto"/>
          <w:vertAlign w:val="baseline"/>
        </w:rPr>
        <w:t>图像斜率的大小为</w:t>
      </w:r>
      <w:r>
        <w:object>
          <v:shape id="_x0000_i1120" type="#_x0000_t75" alt="试题资源网 stzy.com" style="width:82.8pt;height:16.2pt" o:oleicon="f" o:ole="">
            <v:imagedata r:id="rId186" o:title="eqId3449f61c36367b4755b65ff2ed62aea1"/>
          </v:shape>
          <o:OLEObject Type="Embed" ProgID="Equation.DSMT4" ShapeID="_x0000_i1120" DrawAspect="Content" ObjectID="_1816001369" r:id="rId18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所以斜面阶段机械能减小的更快</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CD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04ba24d2-e9c5-4654-aa74-95ce0f054b8c"/>
        <w:spacing w:line="320" w:lineRule="auto"/>
        <w:jc w:val="center"/>
        <w:textAlignment w:val="center"/>
        <w:rPr>
          <w:rFonts w:ascii="黑体" w:eastAsia="黑体" w:hAnsi="黑体" w:cs="黑体" w:hint="eastAsia"/>
          <w:b/>
          <w:color w:val="000000"/>
          <w:sz w:val="30"/>
        </w:rPr>
      </w:pPr>
    </w:p>
    <w:p>
      <w:pPr>
        <w:pStyle w:val="Normal35ceb5cf-607f-4fb7-8745-521fb2a1572f"/>
        <w:spacing w:line="320" w:lineRule="auto"/>
        <w:jc w:val="left"/>
        <w:textAlignment w:val="center"/>
      </w:pPr>
      <w:r>
        <w:rPr>
          <w:rFonts w:ascii="Times New Roman" w:eastAsia="Times New Roman" w:hAnsi="Times New Roman" w:cs="Times New Roman"/>
          <w:color w:val="000000"/>
          <w:sz w:val="21"/>
          <w:shd w:val="clear" w:color="auto" w:fill="auto"/>
          <w:vertAlign w:val="baseline"/>
        </w:rPr>
        <w:t>4．</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p>
    <w:p>
      <w:pPr>
        <w:pStyle w:val="Normal35ceb5cf-607f-4fb7-8745-521fb2a1572f"/>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当棒碰地后再次下落时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由于棒的速度小于环的下落速度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所以环的受力情况与之前相同</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仍向下做匀减速运动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所以整个运动过程环都向下在做匀减速运动</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棒第一次与地面碰撞后</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速度方向变为向上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环的速度方向向下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二者存在相对运动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相互间存在滑动摩擦力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棒受重力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向下的滑动摩擦力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合力方向向下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环受重力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向上的滑动摩擦力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合力方向向上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所以二者都做匀减速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设环相对棒滑动距离为</w:t>
      </w:r>
      <w:r>
        <w:rPr>
          <w:rFonts w:ascii="Times New Roman" w:eastAsia="Times New Roman" w:hAnsi="Times New Roman" w:cs="Times New Roman"/>
          <w:i/>
          <w:color w:val="000000"/>
          <w:sz w:val="21"/>
          <w:shd w:val="clear" w:color="auto" w:fill="auto"/>
          <w:vertAlign w:val="baseline"/>
        </w:rPr>
        <w:t>l</w:t>
      </w:r>
      <w:r>
        <w:rPr>
          <w:rFonts w:ascii="宋体" w:eastAsia="宋体" w:hAnsi="宋体" w:cs="宋体"/>
          <w:color w:val="000000"/>
          <w:sz w:val="21"/>
          <w:shd w:val="clear" w:color="auto" w:fill="auto"/>
          <w:vertAlign w:val="baseline"/>
        </w:rPr>
        <w:t>根据能量守恒有</w:t>
      </w:r>
      <w:r>
        <w:object>
          <v:shape id="_x0000_i1121" type="#_x0000_t75" alt="试题资源网 stzy.com" style="width:109.2pt;height:13.8pt" o:oleicon="f" o:ole="">
            <v:imagedata r:id="rId188" o:title="eqIdb787eb898d145a27a046db8f22acbf3c"/>
          </v:shape>
          <o:OLEObject Type="Embed" ProgID="Equation.DSMT4" ShapeID="_x0000_i1121" DrawAspect="Content" ObjectID="_1815950165" r:id="rId18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122" type="#_x0000_t75" alt="试题资源网 stzy.com" style="width:37.2pt;height:27pt" o:oleicon="f" o:ole="">
            <v:imagedata r:id="rId190" o:title="eqId5e2e4d68c4300d67029e2ce6d65190bb"/>
          </v:shape>
          <o:OLEObject Type="Embed" ProgID="Equation.DSMT4" ShapeID="_x0000_i1122" DrawAspect="Content" ObjectID="_1815950166" r:id="rId19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摩擦力对棒及环做的总功为</w:t>
      </w:r>
      <w:r>
        <w:object>
          <v:shape id="_x0000_i1123" type="#_x0000_t75" alt="试题资源网 stzy.com" style="width:50.4pt;height:13.8pt" o:oleicon="f" o:ole="">
            <v:imagedata r:id="rId192" o:title="eqId5d194a3d6741de100c8fbf18120f0ecb"/>
          </v:shape>
          <o:OLEObject Type="Embed" ProgID="Equation.DSMT4" ShapeID="_x0000_i1123" DrawAspect="Content" ObjectID="_1815950167" r:id="rId19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124" type="#_x0000_t75" alt="试题资源网 stzy.com" style="width:64.2pt;height:27pt" o:oleicon="f" o:ole="">
            <v:imagedata r:id="rId194" o:title="eqId844e6a2629b3c55a7c41189608756fa8"/>
          </v:shape>
          <o:OLEObject Type="Embed" ProgID="Equation.DSMT4" ShapeID="_x0000_i1124" DrawAspect="Content" ObjectID="_1815950168" r:id="rId19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35ceb5cf-607f-4fb7-8745-521fb2a1572f"/>
        <w:spacing w:line="320" w:lineRule="auto"/>
        <w:jc w:val="center"/>
        <w:textAlignment w:val="center"/>
        <w:rPr>
          <w:rFonts w:ascii="黑体" w:eastAsia="黑体" w:hAnsi="黑体" w:cs="黑体" w:hint="eastAsia"/>
          <w:b/>
          <w:color w:val="000000"/>
          <w:sz w:val="30"/>
        </w:rPr>
      </w:pPr>
    </w:p>
    <w:p>
      <w:pPr>
        <w:pStyle w:val="Normal43747716-8bda-4797-adf8-6232869a6e2a"/>
        <w:widowControl/>
        <w:spacing w:line="320" w:lineRule="auto"/>
        <w:jc w:val="left"/>
        <w:rPr>
          <w:rFonts w:ascii="宋体" w:eastAsia="宋体" w:hAnsi="宋体" w:cs="宋体" w:hint="eastAsia"/>
          <w:color w:val="000000"/>
          <w:kern w:val="0"/>
          <w:sz w:val="28"/>
          <w:szCs w:val="28"/>
          <w:u w:val="none"/>
        </w:rPr>
      </w:pPr>
      <w:r>
        <w:rPr>
          <w:rFonts w:ascii="Times New Roman" w:eastAsia="Times New Roman" w:hAnsi="Times New Roman" w:cs="Times New Roman"/>
          <w:color w:val="000000"/>
          <w:sz w:val="21"/>
          <w:shd w:val="clear" w:color="auto" w:fill="auto"/>
          <w:vertAlign w:val="baseline"/>
        </w:rPr>
        <w:t>5．</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p>
    <w:p>
      <w:pPr>
        <w:pStyle w:val="Normal43747716-8bda-4797-adf8-6232869a6e2a"/>
        <w:spacing w:line="320" w:lineRule="auto"/>
        <w:rPr>
          <w:rFonts w:ascii="宋体" w:eastAsia="宋体" w:hAnsi="宋体" w:cs="宋体" w:hint="eastAsia"/>
          <w:color w:val="auto"/>
          <w:sz w:val="28"/>
          <w:szCs w:val="28"/>
          <w:u w:val="none"/>
        </w:rP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命题点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动力学问题综合分析</w:t>
      </w:r>
    </w:p>
    <w:p>
      <w:pPr>
        <w:pStyle w:val="Normal43747716-8bda-4797-adf8-6232869a6e2a"/>
        <w:spacing w:line="320" w:lineRule="auto"/>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下滑过程中</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始终不分离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说明</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的加速度</w:t>
      </w:r>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g</w:t>
      </w:r>
      <w:r>
        <w:rPr>
          <w:rFonts w:ascii="Times New Roman" w:eastAsia="Times New Roman" w:hAnsi="Times New Roman" w:cs="Times New Roman"/>
          <w:color w:val="000000"/>
          <w:sz w:val="21"/>
          <w:shd w:val="clear" w:color="auto" w:fill="auto"/>
          <w:vertAlign w:val="baseline"/>
        </w:rPr>
        <w:t xml:space="preserve">sin </w:t>
      </w:r>
      <w:r>
        <w:rPr>
          <w:rFonts w:ascii="Times New Roman" w:eastAsia="Times New Roman" w:hAnsi="Times New Roman" w:cs="Times New Roman"/>
          <w:i/>
          <w:color w:val="000000"/>
          <w:sz w:val="21"/>
          <w:shd w:val="clear" w:color="auto" w:fill="auto"/>
          <w:vertAlign w:val="baseline"/>
        </w:rPr>
        <w:t>θ</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μg</w:t>
      </w:r>
      <w:r>
        <w:rPr>
          <w:rFonts w:ascii="Times New Roman" w:eastAsia="Times New Roman" w:hAnsi="Times New Roman" w:cs="Times New Roman"/>
          <w:color w:val="000000"/>
          <w:sz w:val="21"/>
          <w:shd w:val="clear" w:color="auto" w:fill="auto"/>
          <w:vertAlign w:val="baseline"/>
        </w:rPr>
        <w:t xml:space="preserve">cos </w:t>
      </w:r>
      <w:r>
        <w:rPr>
          <w:rFonts w:ascii="Times New Roman" w:eastAsia="Times New Roman" w:hAnsi="Times New Roman" w:cs="Times New Roman"/>
          <w:i/>
          <w:color w:val="000000"/>
          <w:sz w:val="21"/>
          <w:shd w:val="clear" w:color="auto" w:fill="auto"/>
          <w:vertAlign w:val="baseline"/>
        </w:rPr>
        <w:t>θ</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弹簧始终处于压缩状态</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也有可能</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在最大位移时弹簧恰好恢复原长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弹簧弹力始终平行于斜面斜向上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方向不发生变化</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设弹簧开始时压缩量为</w:t>
      </w:r>
      <w:r>
        <w:rPr>
          <w:rFonts w:ascii="Times New Roman" w:eastAsia="Times New Roman" w:hAnsi="Times New Roman" w:cs="Times New Roman"/>
          <w:i/>
          <w:color w:val="000000"/>
          <w:sz w:val="21"/>
          <w:shd w:val="clear" w:color="auto" w:fill="auto"/>
          <w:vertAlign w:val="baseline"/>
        </w:rPr>
        <w:t>x</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最大位移时压缩量为</w:t>
      </w:r>
      <w:r>
        <w:rPr>
          <w:rFonts w:ascii="Times New Roman" w:eastAsia="Times New Roman" w:hAnsi="Times New Roman" w:cs="Times New Roman"/>
          <w:i/>
          <w:color w:val="000000"/>
          <w:sz w:val="21"/>
          <w:shd w:val="clear" w:color="auto" w:fill="auto"/>
          <w:vertAlign w:val="baseline"/>
        </w:rPr>
        <w:t>x</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最大位移一半时压缩量为</w:t>
      </w:r>
      <w:r>
        <w:rPr>
          <w:rFonts w:ascii="Times New Roman" w:eastAsia="Times New Roman" w:hAnsi="Times New Roman" w:cs="Times New Roman"/>
          <w:i/>
          <w:color w:val="000000"/>
          <w:sz w:val="21"/>
          <w:shd w:val="clear" w:color="auto" w:fill="auto"/>
          <w:vertAlign w:val="baseline"/>
        </w:rPr>
        <w:t>x</w:t>
      </w:r>
      <w:r>
        <w:rPr>
          <w:rFonts w:ascii="Times New Roman" w:eastAsia="Times New Roman" w:hAnsi="Times New Roman" w:cs="Times New Roman"/>
          <w:color w:val="000000"/>
          <w:sz w:val="21"/>
          <w:shd w:val="clear" w:color="auto" w:fill="auto"/>
          <w:vertAlign w:val="subscript"/>
        </w:rPr>
        <w:t>3</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x</w:t>
      </w:r>
      <w:r>
        <w:rPr>
          <w:rFonts w:ascii="Times New Roman" w:eastAsia="Times New Roman" w:hAnsi="Times New Roman" w:cs="Times New Roman"/>
          <w:color w:val="000000"/>
          <w:sz w:val="21"/>
          <w:shd w:val="clear" w:color="auto" w:fill="auto"/>
          <w:vertAlign w:val="subscript"/>
        </w:rPr>
        <w:t>3</w:t>
      </w:r>
      <w:r>
        <w:rPr>
          <w:rFonts w:ascii="Times New Roman" w:eastAsia="Times New Roman" w:hAnsi="Times New Roman" w:cs="Times New Roman"/>
          <w:color w:val="000000"/>
          <w:sz w:val="21"/>
          <w:shd w:val="clear" w:color="auto" w:fill="auto"/>
          <w:vertAlign w:val="baseline"/>
        </w:rPr>
        <w:t>=</w:t>
      </w:r>
      <m:oMath>
        <m:f>
          <m:fPr>
            <m:ctrlPr>
              <w:rPr>
                <w:rFonts w:ascii="Cambria Math" w:eastAsia="宋体" w:hAnsi="Cambria Math" w:cs="宋体" w:hint="eastAsia"/>
                <w:color w:val="auto"/>
                <w:sz w:val="28"/>
                <w:szCs w:val="28"/>
                <w:u w:val="none"/>
              </w:rPr>
            </m:ctrlPr>
          </m:fPr>
          <m:num>
            <m:ctrlPr>
              <w:rPr>
                <w:rFonts w:ascii="Cambria Math" w:eastAsia="宋体" w:hAnsi="Cambria Math" w:cs="宋体" w:hint="eastAsia"/>
                <w:color w:val="auto"/>
                <w:sz w:val="28"/>
                <w:szCs w:val="28"/>
                <w:u w:val="none"/>
              </w:rPr>
            </m:ctrlPr>
            <m:sSub>
              <m:sSubPr>
                <m:ctrlPr>
                  <w:rPr>
                    <w:rFonts w:ascii="Cambria Math" w:eastAsia="宋体" w:hAnsi="Cambria Math" w:cs="宋体" w:hint="eastAsia"/>
                    <w:color w:val="auto"/>
                    <w:sz w:val="28"/>
                    <w:szCs w:val="28"/>
                    <w:u w:val="none"/>
                  </w:rPr>
                </m:ctrlPr>
              </m:sSubPr>
              <m:e>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x</m:t>
                </m:r>
              </m:e>
              <m:sub>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1</m:t>
                </m:r>
              </m:sub>
            </m:sSub>
            <m:r>
              <m:rPr>
                <m:sty m:val="p"/>
              </m:rPr>
              <w:rPr>
                <w:rFonts w:ascii="Cambria Math" w:eastAsia="宋体" w:hAnsi="Cambria Math" w:cs="宋体" w:hint="eastAsia"/>
                <w:color w:val="auto"/>
                <w:sz w:val="28"/>
                <w:szCs w:val="28"/>
                <w:u w:val="none"/>
              </w:rPr>
              <m:t>+</m:t>
            </m:r>
            <m:sSub>
              <m:sSubPr>
                <m:ctrlPr>
                  <w:rPr>
                    <w:rFonts w:ascii="Cambria Math" w:eastAsia="宋体" w:hAnsi="Cambria Math" w:cs="宋体" w:hint="eastAsia"/>
                    <w:color w:val="auto"/>
                    <w:sz w:val="28"/>
                    <w:szCs w:val="28"/>
                    <w:u w:val="none"/>
                  </w:rPr>
                </m:ctrlPr>
              </m:sSubPr>
              <m:e>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x</m:t>
                </m:r>
              </m:e>
              <m:sub>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2</m:t>
                </m:r>
              </m:sub>
            </m:sSub>
          </m:num>
          <m:den>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2</m:t>
            </m:r>
          </m:den>
        </m:f>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在物块</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上滑过程中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由能量守恒定律有</w:t>
      </w:r>
      <w:r>
        <w:rPr>
          <w:rFonts w:ascii="Times New Roman" w:eastAsia="Times New Roman" w:hAnsi="Times New Roman" w:cs="Times New Roman"/>
          <w:color w:val="000000"/>
          <w:sz w:val="21"/>
          <w:shd w:val="clear" w:color="auto" w:fill="auto"/>
          <w:vertAlign w:val="baseline"/>
        </w:rPr>
        <w:t xml:space="preserve"> </w:t>
      </w:r>
      <m:oMath>
        <m:f>
          <m:fPr>
            <m:ctrlPr>
              <w:rPr>
                <w:rFonts w:ascii="Cambria Math" w:eastAsia="宋体" w:hAnsi="Cambria Math" w:cs="宋体" w:hint="eastAsia"/>
                <w:color w:val="auto"/>
                <w:sz w:val="28"/>
                <w:szCs w:val="28"/>
                <w:u w:val="none"/>
              </w:rPr>
            </m:ctrlPr>
          </m:fPr>
          <m:num>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1</m:t>
            </m:r>
          </m:num>
          <m:den>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2</m:t>
            </m:r>
          </m:den>
        </m:f>
      </m:oMath>
      <w:r>
        <w:rPr>
          <w:rFonts w:ascii="Times New Roman" w:eastAsia="Times New Roman" w:hAnsi="Times New Roman" w:cs="Times New Roman"/>
          <w:i/>
          <w:color w:val="000000"/>
          <w:sz w:val="21"/>
          <w:shd w:val="clear" w:color="auto" w:fill="auto"/>
          <w:vertAlign w:val="baseline"/>
        </w:rPr>
        <w:t>k</w:t>
      </w:r>
      <m:oMath>
        <m:sSubSup>
          <m:sSubSupPr>
            <m:ctrlPr>
              <w:rPr>
                <w:rFonts w:ascii="Cambria Math" w:eastAsia="宋体" w:hAnsi="Cambria Math" w:cs="宋体" w:hint="eastAsia"/>
                <w:color w:val="auto"/>
                <w:sz w:val="28"/>
                <w:szCs w:val="28"/>
                <w:u w:val="none"/>
              </w:rPr>
            </m:ctrlPr>
          </m:sSubSupPr>
          <m:e>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x</m:t>
            </m:r>
          </m:e>
          <m:sub>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1</m:t>
            </m:r>
          </m:sub>
          <m:sup>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2</m:t>
            </m:r>
          </m:sup>
        </m:sSubSup>
      </m:oMath>
      <w:r>
        <w:rPr>
          <w:rFonts w:ascii="Times New Roman" w:eastAsia="Times New Roman" w:hAnsi="Times New Roman" w:cs="Times New Roman"/>
          <w:color w:val="000000"/>
          <w:sz w:val="21"/>
          <w:shd w:val="clear" w:color="auto" w:fill="auto"/>
          <w:vertAlign w:val="baseline"/>
        </w:rPr>
        <w:t>-</w:t>
      </w:r>
      <m:oMath>
        <m:f>
          <m:fPr>
            <m:ctrlPr>
              <w:rPr>
                <w:rFonts w:ascii="Cambria Math" w:eastAsia="宋体" w:hAnsi="Cambria Math" w:cs="宋体" w:hint="eastAsia"/>
                <w:color w:val="auto"/>
                <w:sz w:val="28"/>
                <w:szCs w:val="28"/>
                <w:u w:val="none"/>
              </w:rPr>
            </m:ctrlPr>
          </m:fPr>
          <m:num>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1</m:t>
            </m:r>
          </m:num>
          <m:den>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2</m:t>
            </m:r>
          </m:den>
        </m:f>
      </m:oMath>
      <w:r>
        <w:rPr>
          <w:rFonts w:ascii="Times New Roman" w:eastAsia="Times New Roman" w:hAnsi="Times New Roman" w:cs="Times New Roman"/>
          <w:i/>
          <w:color w:val="000000"/>
          <w:sz w:val="21"/>
          <w:shd w:val="clear" w:color="auto" w:fill="auto"/>
          <w:vertAlign w:val="baseline"/>
        </w:rPr>
        <w:t>k</w:t>
      </w:r>
      <m:oMath>
        <m:sSubSup>
          <m:sSubSupPr>
            <m:ctrlPr>
              <w:rPr>
                <w:rFonts w:ascii="Cambria Math" w:eastAsia="宋体" w:hAnsi="Cambria Math" w:cs="宋体" w:hint="eastAsia"/>
                <w:color w:val="auto"/>
                <w:sz w:val="28"/>
                <w:szCs w:val="28"/>
                <w:u w:val="none"/>
              </w:rPr>
            </m:ctrlPr>
          </m:sSubSupPr>
          <m:e>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x</m:t>
            </m:r>
          </m:e>
          <m:sub>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2</m:t>
            </m:r>
          </m:sub>
          <m:sup>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2</m:t>
            </m:r>
          </m:sup>
        </m:sSubSup>
      </m:oMath>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μm</w:t>
      </w:r>
      <w:r>
        <w:rPr>
          <w:rFonts w:ascii="Times New Roman" w:eastAsia="Times New Roman" w:hAnsi="Times New Roman" w:cs="Times New Roman"/>
          <w:i/>
          <w:color w:val="000000"/>
          <w:sz w:val="21"/>
          <w:shd w:val="clear" w:color="auto" w:fill="auto"/>
          <w:vertAlign w:val="subscript"/>
        </w:rPr>
        <w:t>A</w:t>
      </w:r>
      <w:r>
        <w:rPr>
          <w:rFonts w:ascii="Times New Roman" w:eastAsia="Times New Roman" w:hAnsi="Times New Roman" w:cs="Times New Roman"/>
          <w:i/>
          <w:color w:val="000000"/>
          <w:sz w:val="21"/>
          <w:shd w:val="clear" w:color="auto" w:fill="auto"/>
          <w:vertAlign w:val="baseline"/>
        </w:rPr>
        <w:t>g</w:t>
      </w:r>
      <w:r>
        <w:rPr>
          <w:rFonts w:ascii="Times New Roman" w:eastAsia="Times New Roman" w:hAnsi="Times New Roman" w:cs="Times New Roman"/>
          <w:color w:val="000000"/>
          <w:sz w:val="21"/>
          <w:shd w:val="clear" w:color="auto" w:fill="auto"/>
          <w:vertAlign w:val="baseline"/>
        </w:rPr>
        <w:t xml:space="preserve"> ·cos </w:t>
      </w:r>
      <w:r>
        <w:rPr>
          <w:rFonts w:ascii="Times New Roman" w:eastAsia="Times New Roman" w:hAnsi="Times New Roman" w:cs="Times New Roman"/>
          <w:i/>
          <w:color w:val="000000"/>
          <w:sz w:val="21"/>
          <w:shd w:val="clear" w:color="auto" w:fill="auto"/>
          <w:vertAlign w:val="baseline"/>
        </w:rPr>
        <w:t>θ</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x</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x</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i/>
          <w:color w:val="000000"/>
          <w:sz w:val="21"/>
          <w:shd w:val="clear" w:color="auto" w:fill="auto"/>
          <w:vertAlign w:val="subscript"/>
        </w:rPr>
        <w:t>A</w:t>
      </w:r>
      <w:r>
        <w:rPr>
          <w:rFonts w:ascii="Times New Roman" w:eastAsia="Times New Roman" w:hAnsi="Times New Roman" w:cs="Times New Roman"/>
          <w:i/>
          <w:color w:val="000000"/>
          <w:sz w:val="21"/>
          <w:shd w:val="clear" w:color="auto" w:fill="auto"/>
          <w:vertAlign w:val="baseline"/>
        </w:rPr>
        <w:t>g</w:t>
      </w:r>
      <w:r>
        <w:rPr>
          <w:rFonts w:ascii="Times New Roman" w:eastAsia="Times New Roman" w:hAnsi="Times New Roman" w:cs="Times New Roman"/>
          <w:color w:val="000000"/>
          <w:sz w:val="21"/>
          <w:shd w:val="clear" w:color="auto" w:fill="auto"/>
          <w:vertAlign w:val="baseline"/>
        </w:rPr>
        <w:t xml:space="preserve">sin </w:t>
      </w:r>
      <w:r>
        <w:rPr>
          <w:rFonts w:ascii="Times New Roman" w:eastAsia="Times New Roman" w:hAnsi="Times New Roman" w:cs="Times New Roman"/>
          <w:i/>
          <w:color w:val="000000"/>
          <w:sz w:val="21"/>
          <w:shd w:val="clear" w:color="auto" w:fill="auto"/>
          <w:vertAlign w:val="baseline"/>
        </w:rPr>
        <w:t>θ</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x</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x</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化简后有</w:t>
      </w:r>
      <w:r>
        <w:rPr>
          <w:rFonts w:ascii="Times New Roman" w:eastAsia="Times New Roman" w:hAnsi="Times New Roman" w:cs="Times New Roman"/>
          <w:i/>
          <w:color w:val="000000"/>
          <w:sz w:val="21"/>
          <w:shd w:val="clear" w:color="auto" w:fill="auto"/>
          <w:vertAlign w:val="baseline"/>
        </w:rPr>
        <w:t>k</w:t>
      </w:r>
      <m:oMath>
        <m:f>
          <m:fPr>
            <m:ctrlPr>
              <w:rPr>
                <w:rFonts w:ascii="Cambria Math" w:eastAsia="宋体" w:hAnsi="Cambria Math" w:cs="宋体" w:hint="eastAsia"/>
                <w:color w:val="auto"/>
                <w:sz w:val="28"/>
                <w:szCs w:val="28"/>
                <w:u w:val="none"/>
              </w:rPr>
            </m:ctrlPr>
          </m:fPr>
          <m:num>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m:t>
            </m:r>
            <m:sSub>
              <m:sSubPr>
                <m:ctrlPr>
                  <w:rPr>
                    <w:rFonts w:ascii="Cambria Math" w:eastAsia="宋体" w:hAnsi="Cambria Math" w:cs="宋体" w:hint="eastAsia"/>
                    <w:color w:val="auto"/>
                    <w:sz w:val="28"/>
                    <w:szCs w:val="28"/>
                    <w:u w:val="none"/>
                  </w:rPr>
                </m:ctrlPr>
              </m:sSubPr>
              <m:e>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x</m:t>
                </m:r>
              </m:e>
              <m:sub>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1</m:t>
                </m:r>
              </m:sub>
            </m:sSub>
            <m:r>
              <m:rPr>
                <m:sty m:val="p"/>
              </m:rPr>
              <w:rPr>
                <w:rFonts w:ascii="Cambria Math" w:eastAsia="宋体" w:hAnsi="Cambria Math" w:cs="宋体" w:hint="eastAsia"/>
                <w:color w:val="auto"/>
                <w:sz w:val="28"/>
                <w:szCs w:val="28"/>
                <w:u w:val="none"/>
              </w:rPr>
              <m:t>+</m:t>
            </m:r>
            <m:sSub>
              <m:sSubPr>
                <m:ctrlPr>
                  <w:rPr>
                    <w:rFonts w:ascii="Cambria Math" w:eastAsia="宋体" w:hAnsi="Cambria Math" w:cs="宋体" w:hint="eastAsia"/>
                    <w:color w:val="auto"/>
                    <w:sz w:val="28"/>
                    <w:szCs w:val="28"/>
                    <w:u w:val="none"/>
                  </w:rPr>
                </m:ctrlPr>
              </m:sSubPr>
              <m:e>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x</m:t>
                </m:r>
              </m:e>
              <m:sub>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2</m:t>
                </m:r>
              </m:sub>
            </m:sSub>
            <m:r>
              <m:rPr>
                <m:sty m:val="p"/>
              </m:rPr>
              <w:rPr>
                <w:rFonts w:ascii="Cambria Math" w:eastAsia="宋体" w:hAnsi="Cambria Math" w:cs="宋体" w:hint="eastAsia"/>
                <w:color w:val="auto"/>
                <w:sz w:val="28"/>
                <w:szCs w:val="28"/>
                <w:u w:val="none"/>
              </w:rPr>
              <m:t>)</m:t>
            </m:r>
          </m:num>
          <m:den>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2</m:t>
            </m:r>
          </m:den>
        </m:f>
      </m:oMath>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μm</w:t>
      </w:r>
      <w:r>
        <w:rPr>
          <w:rFonts w:ascii="Times New Roman" w:eastAsia="Times New Roman" w:hAnsi="Times New Roman" w:cs="Times New Roman"/>
          <w:i/>
          <w:color w:val="000000"/>
          <w:sz w:val="21"/>
          <w:shd w:val="clear" w:color="auto" w:fill="auto"/>
          <w:vertAlign w:val="subscript"/>
        </w:rPr>
        <w:t>A</w:t>
      </w:r>
      <w:r>
        <w:rPr>
          <w:rFonts w:ascii="Times New Roman" w:eastAsia="Times New Roman" w:hAnsi="Times New Roman" w:cs="Times New Roman"/>
          <w:i/>
          <w:color w:val="000000"/>
          <w:sz w:val="21"/>
          <w:shd w:val="clear" w:color="auto" w:fill="auto"/>
          <w:vertAlign w:val="baseline"/>
        </w:rPr>
        <w:t>g</w:t>
      </w:r>
      <w:r>
        <w:rPr>
          <w:rFonts w:ascii="Times New Roman" w:eastAsia="Times New Roman" w:hAnsi="Times New Roman" w:cs="Times New Roman"/>
          <w:color w:val="000000"/>
          <w:sz w:val="21"/>
          <w:shd w:val="clear" w:color="auto" w:fill="auto"/>
          <w:vertAlign w:val="baseline"/>
        </w:rPr>
        <w:t xml:space="preserve">cos </w:t>
      </w:r>
      <w:r>
        <w:rPr>
          <w:rFonts w:ascii="Times New Roman" w:eastAsia="Times New Roman" w:hAnsi="Times New Roman" w:cs="Times New Roman"/>
          <w:i/>
          <w:color w:val="000000"/>
          <w:sz w:val="21"/>
          <w:shd w:val="clear" w:color="auto" w:fill="auto"/>
          <w:vertAlign w:val="baseline"/>
        </w:rPr>
        <w:t>θ</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i/>
          <w:color w:val="000000"/>
          <w:sz w:val="21"/>
          <w:shd w:val="clear" w:color="auto" w:fill="auto"/>
          <w:vertAlign w:val="subscript"/>
        </w:rPr>
        <w:t>A</w:t>
      </w:r>
      <w:r>
        <w:rPr>
          <w:rFonts w:ascii="Times New Roman" w:eastAsia="Times New Roman" w:hAnsi="Times New Roman" w:cs="Times New Roman"/>
          <w:i/>
          <w:color w:val="000000"/>
          <w:sz w:val="21"/>
          <w:shd w:val="clear" w:color="auto" w:fill="auto"/>
          <w:vertAlign w:val="baseline"/>
        </w:rPr>
        <w:t>g</w:t>
      </w:r>
      <w:r>
        <w:rPr>
          <w:rFonts w:ascii="Times New Roman" w:eastAsia="Times New Roman" w:hAnsi="Times New Roman" w:cs="Times New Roman"/>
          <w:color w:val="000000"/>
          <w:sz w:val="21"/>
          <w:shd w:val="clear" w:color="auto" w:fill="auto"/>
          <w:vertAlign w:val="baseline"/>
        </w:rPr>
        <w:t xml:space="preserve">sin </w:t>
      </w:r>
      <w:r>
        <w:rPr>
          <w:rFonts w:ascii="Times New Roman" w:eastAsia="Times New Roman" w:hAnsi="Times New Roman" w:cs="Times New Roman"/>
          <w:i/>
          <w:color w:val="000000"/>
          <w:sz w:val="21"/>
          <w:shd w:val="clear" w:color="auto" w:fill="auto"/>
          <w:vertAlign w:val="baseline"/>
        </w:rPr>
        <w:t>θ</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上滑到最大位移的一半时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通过受力分析有</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subscript"/>
        </w:rPr>
        <w:t>0</w:t>
      </w:r>
      <w:r>
        <w:rPr>
          <w:rFonts w:ascii="Times New Roman" w:eastAsia="Times New Roman" w:hAnsi="Times New Roman" w:cs="Times New Roman"/>
          <w:color w:val="000000"/>
          <w:sz w:val="21"/>
          <w:shd w:val="clear" w:color="auto" w:fill="auto"/>
          <w:vertAlign w:val="baseline"/>
        </w:rPr>
        <w:t>=</w:t>
      </w:r>
      <m:oMath>
        <m:f>
          <m:fPr>
            <m:ctrlPr>
              <w:rPr>
                <w:rFonts w:ascii="Cambria Math" w:eastAsia="宋体" w:hAnsi="Cambria Math" w:cs="宋体" w:hint="eastAsia"/>
                <w:color w:val="auto"/>
                <w:sz w:val="28"/>
                <w:szCs w:val="28"/>
                <w:u w:val="none"/>
              </w:rPr>
            </m:ctrlPr>
          </m:fPr>
          <m:num>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k</m:t>
            </m:r>
            <m:sSub>
              <m:sSubPr>
                <m:ctrlPr>
                  <w:rPr>
                    <w:rFonts w:ascii="Cambria Math" w:eastAsia="宋体" w:hAnsi="Cambria Math" w:cs="宋体" w:hint="eastAsia"/>
                    <w:color w:val="auto"/>
                    <w:sz w:val="28"/>
                    <w:szCs w:val="28"/>
                    <w:u w:val="none"/>
                  </w:rPr>
                </m:ctrlPr>
              </m:sSubPr>
              <m:e>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x</m:t>
                </m:r>
              </m:e>
              <m:sub>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3</m:t>
                </m:r>
              </m:sub>
            </m:sSub>
            <m:r>
              <m:rPr>
                <m:sty m:val="p"/>
              </m:rPr>
              <w:rPr>
                <w:rFonts w:ascii="Cambria Math" w:eastAsia="宋体" w:hAnsi="Cambria Math" w:cs="宋体" w:hint="eastAsia"/>
                <w:color w:val="auto"/>
                <w:sz w:val="28"/>
                <w:szCs w:val="28"/>
                <w:u w:val="none"/>
              </w:rPr>
              <m:t>−</m:t>
            </m:r>
            <m:r>
              <w:rPr>
                <w:rFonts w:ascii="Cambria Math" w:eastAsia="宋体" w:hAnsi="Cambria Math" w:cs="宋体" w:hint="eastAsia"/>
                <w:color w:val="auto"/>
                <w:sz w:val="28"/>
                <w:szCs w:val="28"/>
                <w:u w:val="none"/>
              </w:rPr>
              <m:t>μ</m:t>
            </m:r>
            <m:sSub>
              <m:sSubPr>
                <m:ctrlPr>
                  <w:rPr>
                    <w:rFonts w:ascii="Cambria Math" w:eastAsia="宋体" w:hAnsi="Cambria Math" w:cs="宋体" w:hint="eastAsia"/>
                    <w:color w:val="auto"/>
                    <w:sz w:val="28"/>
                    <w:szCs w:val="28"/>
                    <w:u w:val="none"/>
                  </w:rPr>
                </m:ctrlPr>
              </m:sSubPr>
              <m:e>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m</m:t>
                </m:r>
              </m:e>
              <m:sub>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A</m:t>
                </m:r>
              </m:sub>
            </m:sSub>
            <m:r>
              <w:rPr>
                <w:rFonts w:ascii="Cambria Math" w:eastAsia="宋体" w:hAnsi="Cambria Math" w:cs="宋体" w:hint="eastAsia"/>
                <w:color w:val="auto"/>
                <w:sz w:val="28"/>
                <w:szCs w:val="28"/>
                <w:u w:val="none"/>
              </w:rPr>
              <m:t>g</m:t>
            </m:r>
            <m:r>
              <m:rPr>
                <m:sty m:val="p"/>
              </m:rPr>
              <w:rPr>
                <w:rFonts w:ascii="Cambria Math" w:eastAsia="宋体" w:hAnsi="Cambria Math" w:cs="宋体" w:hint="eastAsia"/>
                <w:color w:val="auto"/>
                <w:sz w:val="28"/>
                <w:szCs w:val="28"/>
                <w:u w:val="none"/>
              </w:rPr>
              <m:t>cos</m:t>
            </m:r>
            <m:r>
              <w:rPr>
                <w:rFonts w:ascii="Cambria Math" w:eastAsia="宋体" w:hAnsi="Cambria Math" w:cs="宋体" w:hint="eastAsia"/>
                <w:color w:val="auto"/>
                <w:sz w:val="28"/>
                <w:szCs w:val="28"/>
                <w:u w:val="none"/>
              </w:rPr>
              <m:t>θ</m:t>
            </m:r>
            <m:r>
              <m:rPr>
                <m:sty m:val="p"/>
              </m:rPr>
              <w:rPr>
                <w:rFonts w:ascii="Cambria Math" w:eastAsia="宋体" w:hAnsi="Cambria Math" w:cs="宋体" w:hint="eastAsia"/>
                <w:color w:val="auto"/>
                <w:sz w:val="28"/>
                <w:szCs w:val="28"/>
                <w:u w:val="none"/>
              </w:rPr>
              <m:t>−</m:t>
            </m:r>
            <m:sSub>
              <m:sSubPr>
                <m:ctrlPr>
                  <w:rPr>
                    <w:rFonts w:ascii="Cambria Math" w:eastAsia="宋体" w:hAnsi="Cambria Math" w:cs="宋体" w:hint="eastAsia"/>
                    <w:color w:val="auto"/>
                    <w:sz w:val="28"/>
                    <w:szCs w:val="28"/>
                    <w:u w:val="none"/>
                  </w:rPr>
                </m:ctrlPr>
              </m:sSubPr>
              <m:e>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m</m:t>
                </m:r>
              </m:e>
              <m:sub>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A</m:t>
                </m:r>
              </m:sub>
            </m:sSub>
            <m:r>
              <w:rPr>
                <w:rFonts w:ascii="Cambria Math" w:eastAsia="宋体" w:hAnsi="Cambria Math" w:cs="宋体" w:hint="eastAsia"/>
                <w:color w:val="auto"/>
                <w:sz w:val="28"/>
                <w:szCs w:val="28"/>
                <w:u w:val="none"/>
              </w:rPr>
              <m:t>g</m:t>
            </m:r>
            <m:r>
              <m:rPr>
                <m:sty m:val="p"/>
              </m:rPr>
              <w:rPr>
                <w:rFonts w:ascii="Cambria Math" w:eastAsia="宋体" w:hAnsi="Cambria Math" w:cs="宋体" w:hint="eastAsia"/>
                <w:color w:val="auto"/>
                <w:sz w:val="28"/>
                <w:szCs w:val="28"/>
                <w:u w:val="none"/>
              </w:rPr>
              <m:t>sin</m:t>
            </m:r>
            <m:r>
              <w:rPr>
                <w:rFonts w:ascii="Cambria Math" w:eastAsia="宋体" w:hAnsi="Cambria Math" w:cs="宋体" w:hint="eastAsia"/>
                <w:color w:val="auto"/>
                <w:sz w:val="28"/>
                <w:szCs w:val="28"/>
                <w:u w:val="none"/>
              </w:rPr>
              <m:t>θ</m:t>
            </m:r>
          </m:num>
          <m:den>
            <m:ctrlPr>
              <w:rPr>
                <w:rFonts w:ascii="Cambria Math" w:eastAsia="宋体" w:hAnsi="Cambria Math" w:cs="宋体" w:hint="eastAsia"/>
                <w:color w:val="auto"/>
                <w:sz w:val="28"/>
                <w:szCs w:val="28"/>
                <w:u w:val="none"/>
              </w:rPr>
            </m:ctrlPr>
            <m:sSub>
              <m:sSubPr>
                <m:ctrlPr>
                  <w:rPr>
                    <w:rFonts w:ascii="Cambria Math" w:eastAsia="宋体" w:hAnsi="Cambria Math" w:cs="宋体" w:hint="eastAsia"/>
                    <w:color w:val="auto"/>
                    <w:sz w:val="28"/>
                    <w:szCs w:val="28"/>
                    <w:u w:val="none"/>
                  </w:rPr>
                </m:ctrlPr>
              </m:sSubPr>
              <m:e>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m</m:t>
                </m:r>
              </m:e>
              <m:sub>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A</m:t>
                </m:r>
              </m:sub>
            </m:sSub>
          </m:den>
        </m:f>
      </m:oMath>
      <w:r>
        <w:rPr>
          <w:rFonts w:ascii="Times New Roman" w:eastAsia="Times New Roman" w:hAnsi="Times New Roman" w:cs="Times New Roman"/>
          <w:color w:val="000000"/>
          <w:sz w:val="21"/>
          <w:shd w:val="clear" w:color="auto" w:fill="auto"/>
          <w:vertAlign w:val="baseline"/>
        </w:rPr>
        <w:t>=</w:t>
      </w:r>
      <m:oMath>
        <m:f>
          <m:fPr>
            <m:ctrlPr>
              <w:rPr>
                <w:rFonts w:ascii="Cambria Math" w:eastAsia="宋体" w:hAnsi="Cambria Math" w:cs="宋体" w:hint="eastAsia"/>
                <w:color w:val="auto"/>
                <w:sz w:val="28"/>
                <w:szCs w:val="28"/>
                <w:u w:val="none"/>
              </w:rPr>
            </m:ctrlPr>
          </m:fPr>
          <m:num>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k</m:t>
            </m:r>
            <m:f>
              <m:fPr>
                <m:ctrlPr>
                  <w:rPr>
                    <w:rFonts w:ascii="Cambria Math" w:eastAsia="宋体" w:hAnsi="Cambria Math" w:cs="宋体" w:hint="eastAsia"/>
                    <w:color w:val="auto"/>
                    <w:sz w:val="28"/>
                    <w:szCs w:val="28"/>
                    <w:u w:val="none"/>
                  </w:rPr>
                </m:ctrlPr>
              </m:fPr>
              <m:num>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m:t>
                </m:r>
                <m:sSub>
                  <m:sSubPr>
                    <m:ctrlPr>
                      <w:rPr>
                        <w:rFonts w:ascii="Cambria Math" w:eastAsia="宋体" w:hAnsi="Cambria Math" w:cs="宋体" w:hint="eastAsia"/>
                        <w:color w:val="auto"/>
                        <w:sz w:val="28"/>
                        <w:szCs w:val="28"/>
                        <w:u w:val="none"/>
                      </w:rPr>
                    </m:ctrlPr>
                  </m:sSubPr>
                  <m:e>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x</m:t>
                    </m:r>
                  </m:e>
                  <m:sub>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1</m:t>
                    </m:r>
                  </m:sub>
                </m:sSub>
                <m:r>
                  <m:rPr>
                    <m:sty m:val="p"/>
                  </m:rPr>
                  <w:rPr>
                    <w:rFonts w:ascii="Cambria Math" w:eastAsia="宋体" w:hAnsi="Cambria Math" w:cs="宋体" w:hint="eastAsia"/>
                    <w:color w:val="auto"/>
                    <w:sz w:val="28"/>
                    <w:szCs w:val="28"/>
                    <w:u w:val="none"/>
                  </w:rPr>
                  <m:t>+</m:t>
                </m:r>
                <m:sSub>
                  <m:sSubPr>
                    <m:ctrlPr>
                      <w:rPr>
                        <w:rFonts w:ascii="Cambria Math" w:eastAsia="宋体" w:hAnsi="Cambria Math" w:cs="宋体" w:hint="eastAsia"/>
                        <w:color w:val="auto"/>
                        <w:sz w:val="28"/>
                        <w:szCs w:val="28"/>
                        <w:u w:val="none"/>
                      </w:rPr>
                    </m:ctrlPr>
                  </m:sSubPr>
                  <m:e>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x</m:t>
                    </m:r>
                  </m:e>
                  <m:sub>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2</m:t>
                    </m:r>
                  </m:sub>
                </m:sSub>
                <m:r>
                  <m:rPr>
                    <m:sty m:val="p"/>
                  </m:rPr>
                  <w:rPr>
                    <w:rFonts w:ascii="Cambria Math" w:eastAsia="宋体" w:hAnsi="Cambria Math" w:cs="宋体" w:hint="eastAsia"/>
                    <w:color w:val="auto"/>
                    <w:sz w:val="28"/>
                    <w:szCs w:val="28"/>
                    <w:u w:val="none"/>
                  </w:rPr>
                  <m:t>)</m:t>
                </m:r>
              </m:num>
              <m:den>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2</m:t>
                </m:r>
              </m:den>
            </m:f>
            <m:r>
              <m:rPr>
                <m:sty m:val="p"/>
              </m:rPr>
              <w:rPr>
                <w:rFonts w:ascii="Cambria Math" w:eastAsia="宋体" w:hAnsi="Cambria Math" w:cs="宋体" w:hint="eastAsia"/>
                <w:color w:val="auto"/>
                <w:sz w:val="28"/>
                <w:szCs w:val="28"/>
                <w:u w:val="none"/>
              </w:rPr>
              <m:t>−</m:t>
            </m:r>
            <m:r>
              <w:rPr>
                <w:rFonts w:ascii="Cambria Math" w:eastAsia="宋体" w:hAnsi="Cambria Math" w:cs="宋体" w:hint="eastAsia"/>
                <w:color w:val="auto"/>
                <w:sz w:val="28"/>
                <w:szCs w:val="28"/>
                <w:u w:val="none"/>
              </w:rPr>
              <m:t>μ</m:t>
            </m:r>
            <m:sSub>
              <m:sSubPr>
                <m:ctrlPr>
                  <w:rPr>
                    <w:rFonts w:ascii="Cambria Math" w:eastAsia="宋体" w:hAnsi="Cambria Math" w:cs="宋体" w:hint="eastAsia"/>
                    <w:color w:val="auto"/>
                    <w:sz w:val="28"/>
                    <w:szCs w:val="28"/>
                    <w:u w:val="none"/>
                  </w:rPr>
                </m:ctrlPr>
              </m:sSubPr>
              <m:e>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m</m:t>
                </m:r>
              </m:e>
              <m:sub>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A</m:t>
                </m:r>
              </m:sub>
            </m:sSub>
            <m:r>
              <w:rPr>
                <w:rFonts w:ascii="Cambria Math" w:eastAsia="宋体" w:hAnsi="Cambria Math" w:cs="宋体" w:hint="eastAsia"/>
                <w:color w:val="auto"/>
                <w:sz w:val="28"/>
                <w:szCs w:val="28"/>
                <w:u w:val="none"/>
              </w:rPr>
              <m:t>g</m:t>
            </m:r>
            <m:r>
              <m:rPr>
                <m:sty m:val="p"/>
              </m:rPr>
              <w:rPr>
                <w:rFonts w:ascii="Cambria Math" w:eastAsia="宋体" w:hAnsi="Cambria Math" w:cs="宋体" w:hint="eastAsia"/>
                <w:color w:val="auto"/>
                <w:sz w:val="28"/>
                <w:szCs w:val="28"/>
                <w:u w:val="none"/>
              </w:rPr>
              <m:t>cos</m:t>
            </m:r>
            <m:r>
              <w:rPr>
                <w:rFonts w:ascii="Cambria Math" w:eastAsia="宋体" w:hAnsi="Cambria Math" w:cs="宋体" w:hint="eastAsia"/>
                <w:color w:val="auto"/>
                <w:sz w:val="28"/>
                <w:szCs w:val="28"/>
                <w:u w:val="none"/>
              </w:rPr>
              <m:t>θ</m:t>
            </m:r>
            <m:r>
              <m:rPr>
                <m:sty m:val="p"/>
              </m:rPr>
              <w:rPr>
                <w:rFonts w:ascii="Cambria Math" w:eastAsia="宋体" w:hAnsi="Cambria Math" w:cs="宋体" w:hint="eastAsia"/>
                <w:color w:val="auto"/>
                <w:sz w:val="28"/>
                <w:szCs w:val="28"/>
                <w:u w:val="none"/>
              </w:rPr>
              <m:t>−</m:t>
            </m:r>
            <m:sSub>
              <m:sSubPr>
                <m:ctrlPr>
                  <w:rPr>
                    <w:rFonts w:ascii="Cambria Math" w:eastAsia="宋体" w:hAnsi="Cambria Math" w:cs="宋体" w:hint="eastAsia"/>
                    <w:color w:val="auto"/>
                    <w:sz w:val="28"/>
                    <w:szCs w:val="28"/>
                    <w:u w:val="none"/>
                  </w:rPr>
                </m:ctrlPr>
              </m:sSubPr>
              <m:e>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m</m:t>
                </m:r>
              </m:e>
              <m:sub>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A</m:t>
                </m:r>
              </m:sub>
            </m:sSub>
            <m:r>
              <w:rPr>
                <w:rFonts w:ascii="Cambria Math" w:eastAsia="宋体" w:hAnsi="Cambria Math" w:cs="宋体" w:hint="eastAsia"/>
                <w:color w:val="auto"/>
                <w:sz w:val="28"/>
                <w:szCs w:val="28"/>
                <w:u w:val="none"/>
              </w:rPr>
              <m:t>g</m:t>
            </m:r>
            <m:r>
              <m:rPr>
                <m:sty m:val="p"/>
              </m:rPr>
              <w:rPr>
                <w:rFonts w:ascii="Cambria Math" w:eastAsia="宋体" w:hAnsi="Cambria Math" w:cs="宋体" w:hint="eastAsia"/>
                <w:color w:val="auto"/>
                <w:sz w:val="28"/>
                <w:szCs w:val="28"/>
                <w:u w:val="none"/>
              </w:rPr>
              <m:t>sin</m:t>
            </m:r>
            <m:r>
              <w:rPr>
                <w:rFonts w:ascii="Cambria Math" w:eastAsia="宋体" w:hAnsi="Cambria Math" w:cs="宋体" w:hint="eastAsia"/>
                <w:color w:val="auto"/>
                <w:sz w:val="28"/>
                <w:szCs w:val="28"/>
                <w:u w:val="none"/>
              </w:rPr>
              <m:t>θ</m:t>
            </m:r>
          </m:num>
          <m:den>
            <m:ctrlPr>
              <w:rPr>
                <w:rFonts w:ascii="Cambria Math" w:eastAsia="宋体" w:hAnsi="Cambria Math" w:cs="宋体" w:hint="eastAsia"/>
                <w:color w:val="auto"/>
                <w:sz w:val="28"/>
                <w:szCs w:val="28"/>
                <w:u w:val="none"/>
              </w:rPr>
            </m:ctrlPr>
            <m:sSub>
              <m:sSubPr>
                <m:ctrlPr>
                  <w:rPr>
                    <w:rFonts w:ascii="Cambria Math" w:eastAsia="宋体" w:hAnsi="Cambria Math" w:cs="宋体" w:hint="eastAsia"/>
                    <w:color w:val="auto"/>
                    <w:sz w:val="28"/>
                    <w:szCs w:val="28"/>
                    <w:u w:val="none"/>
                  </w:rPr>
                </m:ctrlPr>
              </m:sSubPr>
              <m:e>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m</m:t>
                </m:r>
              </m:e>
              <m:sub>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A</m:t>
                </m:r>
              </m:sub>
            </m:sSub>
          </m:den>
        </m:f>
      </m:oMath>
      <w:r>
        <w:rPr>
          <w:rFonts w:ascii="Times New Roman" w:eastAsia="Times New Roman" w:hAnsi="Times New Roman" w:cs="Times New Roman"/>
          <w:color w:val="000000"/>
          <w:sz w:val="21"/>
          <w:shd w:val="clear" w:color="auto" w:fill="auto"/>
          <w:vertAlign w:val="baseline"/>
        </w:rPr>
        <w:t>=0,A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分析运动过程可知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下滑时</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的加速度先逐渐减小为零后反向增大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受力分析可知</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对</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的作用力一直增大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对</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的压力一直增大</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由题意结合全过程能量守恒可知</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克服摩擦力所做的功等于</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的重力势能减小量</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 </w:t>
      </w:r>
    </w:p>
    <w:p>
      <w:pPr>
        <w:pStyle w:val="Normal3a990ca8-f0ec-4a37-8154-f311482b27e6"/>
        <w:spacing w:line="320" w:lineRule="auto"/>
        <w:jc w:val="left"/>
        <w:textAlignment w:val="center"/>
      </w:pPr>
      <w:r>
        <w:rPr>
          <w:rFonts w:ascii="Times New Roman" w:eastAsia="Times New Roman" w:hAnsi="Times New Roman" w:cs="Times New Roman"/>
          <w:color w:val="000000"/>
          <w:sz w:val="21"/>
          <w:shd w:val="clear" w:color="auto" w:fill="auto"/>
          <w:vertAlign w:val="baseline"/>
        </w:rPr>
        <w:t>6．</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AD</w:t>
      </w:r>
    </w:p>
    <w:p>
      <w:pPr>
        <w:pStyle w:val="Normal3a990ca8-f0ec-4a37-8154-f311482b27e6"/>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由于</w:t>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球对</w:t>
      </w:r>
      <w:r>
        <w:rPr>
          <w:rFonts w:ascii="Times New Roman" w:eastAsia="Times New Roman" w:hAnsi="Times New Roman" w:cs="Times New Roman"/>
          <w:color w:val="000000"/>
          <w:sz w:val="21"/>
          <w:shd w:val="clear" w:color="auto" w:fill="auto"/>
          <w:vertAlign w:val="baseline"/>
        </w:rPr>
        <w:t>3</w:t>
      </w:r>
      <w:r>
        <w:rPr>
          <w:rFonts w:ascii="宋体" w:eastAsia="宋体" w:hAnsi="宋体" w:cs="宋体"/>
          <w:color w:val="000000"/>
          <w:sz w:val="21"/>
          <w:shd w:val="clear" w:color="auto" w:fill="auto"/>
          <w:vertAlign w:val="baseline"/>
        </w:rPr>
        <w:t>球的作用力沿斜面方向的分力大小为</w:t>
      </w:r>
      <w:r>
        <w:object>
          <v:shape id="_x0000_i1125" type="#_x0000_t75" alt="试题资源网 stzy.com" style="width:107.4pt;height:27.6pt" o:oleicon="f" o:ole="">
            <v:imagedata r:id="rId196" o:title="eqId32a9a60a8968aa33da49d6fd5d381be7"/>
          </v:shape>
          <o:OLEObject Type="Embed" ProgID="Equation.DSMT4" ShapeID="_x0000_i1125" DrawAspect="Content" ObjectID="_1815987734" r:id="rId19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垂直斜面方向的分力大小为</w:t>
      </w:r>
      <w:r>
        <w:object>
          <v:shape id="_x0000_i1126" type="#_x0000_t75" alt="试题资源网 stzy.com" style="width:117pt;height:30pt" o:oleicon="f" o:ole="">
            <v:imagedata r:id="rId198" o:title="eqId37a620f346f7ac619cde9610b17e5a96"/>
          </v:shape>
          <o:OLEObject Type="Embed" ProgID="Equation.DSMT4" ShapeID="_x0000_i1126" DrawAspect="Content" ObjectID="_1815987735" r:id="rId19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小球所受重力沿沿斜面方向的分力大小为</w:t>
      </w:r>
      <w:r>
        <w:object>
          <v:shape id="_x0000_i1127" type="#_x0000_t75" alt="试题资源网 stzy.com" style="width:100.2pt;height:27.6pt" o:oleicon="f" o:ole="">
            <v:imagedata r:id="rId200" o:title="eqIda945e0bbb835ad8de8af19e57517472c"/>
          </v:shape>
          <o:OLEObject Type="Embed" ProgID="Equation.DSMT4" ShapeID="_x0000_i1127" DrawAspect="Content" ObjectID="_1815987736" r:id="rId20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垂直斜面方向的分力大小为</w:t>
      </w:r>
      <w:r>
        <w:object>
          <v:shape id="_x0000_i1128" type="#_x0000_t75" alt="试题资源网 stzy.com" style="width:109.8pt;height:30pt" o:oleicon="f" o:ole="">
            <v:imagedata r:id="rId202" o:title="eqId209e4849a86d35aa686a3857ec4e6fa7"/>
          </v:shape>
          <o:OLEObject Type="Embed" ProgID="Equation.DSMT4" ShapeID="_x0000_i1128" DrawAspect="Content" ObjectID="_1815987737" r:id="rId20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由于</w:t>
      </w:r>
      <w:r>
        <w:object>
          <v:shape id="_x0000_i1129" type="#_x0000_t75" alt="试题资源网 stzy.com" style="width:31.8pt;height:15.6pt" o:oleicon="f" o:ole="">
            <v:imagedata r:id="rId204" o:title="eqIddc67168c32d329900cf5f1f7278d89f3"/>
          </v:shape>
          <o:OLEObject Type="Embed" ProgID="Equation.DSMT4" ShapeID="_x0000_i1129" DrawAspect="Content" ObjectID="_1815987738" r:id="rId205"/>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 xml:space="preserve"> </w:t>
      </w:r>
      <w:r>
        <w:object>
          <v:shape id="_x0000_i1130" type="#_x0000_t75" alt="试题资源网 stzy.com" style="width:34.2pt;height:16.2pt" o:oleicon="f" o:ole="">
            <v:imagedata r:id="rId206" o:title="eqIdd72d61764a607c5670ef1d19fb29d78a"/>
          </v:shape>
          <o:OLEObject Type="Embed" ProgID="Equation.DSMT4" ShapeID="_x0000_i1130" DrawAspect="Content" ObjectID="_1815987739" r:id="rId20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且弹簧被压缩</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所以小球</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与小球</w:t>
      </w:r>
      <w:r>
        <w:rPr>
          <w:rFonts w:ascii="Times New Roman" w:eastAsia="Times New Roman" w:hAnsi="Times New Roman" w:cs="Times New Roman"/>
          <w:color w:val="000000"/>
          <w:sz w:val="21"/>
          <w:shd w:val="clear" w:color="auto" w:fill="auto"/>
          <w:vertAlign w:val="baseline"/>
        </w:rPr>
        <w:t>3</w:t>
      </w:r>
      <w:r>
        <w:rPr>
          <w:rFonts w:ascii="宋体" w:eastAsia="宋体" w:hAnsi="宋体" w:cs="宋体"/>
          <w:color w:val="000000"/>
          <w:sz w:val="21"/>
          <w:shd w:val="clear" w:color="auto" w:fill="auto"/>
          <w:vertAlign w:val="baseline"/>
        </w:rPr>
        <w:t>之间是斥力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带正电</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w:t>
      </w:r>
      <w:r>
        <w:rPr>
          <w:rFonts w:ascii="Times New Roman" w:eastAsia="Times New Roman" w:hAnsi="Times New Roman" w:cs="Times New Roman"/>
          <w:color w:val="000000"/>
          <w:sz w:val="21"/>
          <w:shd w:val="clear" w:color="auto" w:fill="auto"/>
          <w:vertAlign w:val="baseline"/>
        </w:rPr>
        <w:t>3</w:t>
      </w:r>
      <w:r>
        <w:rPr>
          <w:rFonts w:ascii="宋体" w:eastAsia="宋体" w:hAnsi="宋体" w:cs="宋体"/>
          <w:color w:val="000000"/>
          <w:sz w:val="21"/>
          <w:shd w:val="clear" w:color="auto" w:fill="auto"/>
          <w:vertAlign w:val="baseline"/>
        </w:rPr>
        <w:t>也带正电</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由于小球</w:t>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带负电</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带正电</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和</w:t>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之间是引力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球</w:t>
      </w:r>
      <w:r>
        <w:rPr>
          <w:rFonts w:ascii="Times New Roman" w:eastAsia="Times New Roman" w:hAnsi="Times New Roman" w:cs="Times New Roman"/>
          <w:color w:val="000000"/>
          <w:sz w:val="21"/>
          <w:shd w:val="clear" w:color="auto" w:fill="auto"/>
          <w:vertAlign w:val="baseline"/>
        </w:rPr>
        <w:t>3</w:t>
      </w:r>
      <w:r>
        <w:rPr>
          <w:rFonts w:ascii="宋体" w:eastAsia="宋体" w:hAnsi="宋体" w:cs="宋体"/>
          <w:color w:val="000000"/>
          <w:sz w:val="21"/>
          <w:shd w:val="clear" w:color="auto" w:fill="auto"/>
          <w:vertAlign w:val="baseline"/>
        </w:rPr>
        <w:t>沿斜面向下运动合力为零时动能最大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运动到</w:t>
      </w:r>
      <w:r>
        <w:rPr>
          <w:rFonts w:ascii="Times New Roman" w:eastAsia="Times New Roman" w:hAnsi="Times New Roman" w:cs="Times New Roman"/>
          <w:i/>
          <w:color w:val="000000"/>
          <w:sz w:val="21"/>
          <w:shd w:val="clear" w:color="auto" w:fill="auto"/>
          <w:vertAlign w:val="baseline"/>
        </w:rPr>
        <w:t>MN</w:t>
      </w:r>
      <w:r>
        <w:rPr>
          <w:rFonts w:ascii="宋体" w:eastAsia="宋体" w:hAnsi="宋体" w:cs="宋体"/>
          <w:color w:val="000000"/>
          <w:sz w:val="21"/>
          <w:shd w:val="clear" w:color="auto" w:fill="auto"/>
          <w:vertAlign w:val="baseline"/>
        </w:rPr>
        <w:t>中点处时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小球所受弹簧的弹力为</w:t>
      </w:r>
      <w:r>
        <w:rPr>
          <w:rFonts w:ascii="Times New Roman" w:eastAsia="Times New Roman" w:hAnsi="Times New Roman" w:cs="Times New Roman"/>
          <w:color w:val="000000"/>
          <w:sz w:val="21"/>
          <w:shd w:val="clear" w:color="auto" w:fill="auto"/>
          <w:vertAlign w:val="baseline"/>
        </w:rPr>
        <w:t>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库仑力垂直于斜面向上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合力为</w:t>
      </w:r>
      <w:r>
        <w:object>
          <v:shape id="_x0000_i1131" type="#_x0000_t75" alt="试题资源网 stzy.com" style="width:103.2pt;height:27.6pt" o:oleicon="f" o:ole="">
            <v:imagedata r:id="rId208" o:title="eqIde971ef8ddf4b11a15f4b19a7d1b58042"/>
          </v:shape>
          <o:OLEObject Type="Embed" ProgID="Equation.DSMT4" ShapeID="_x0000_i1131" DrawAspect="Content" ObjectID="_1815987740" r:id="rId20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所以此时动能不是最大</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运动至</w:t>
      </w:r>
      <w:r>
        <w:rPr>
          <w:rFonts w:ascii="Times New Roman" w:eastAsia="Times New Roman" w:hAnsi="Times New Roman" w:cs="Times New Roman"/>
          <w:i/>
          <w:color w:val="000000"/>
          <w:sz w:val="21"/>
          <w:shd w:val="clear" w:color="auto" w:fill="auto"/>
          <w:vertAlign w:val="baseline"/>
        </w:rPr>
        <w:t>N</w:t>
      </w:r>
      <w:r>
        <w:rPr>
          <w:rFonts w:ascii="宋体" w:eastAsia="宋体" w:hAnsi="宋体" w:cs="宋体"/>
          <w:color w:val="000000"/>
          <w:sz w:val="21"/>
          <w:shd w:val="clear" w:color="auto" w:fill="auto"/>
          <w:vertAlign w:val="baseline"/>
        </w:rPr>
        <w:t>点的过程中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弹簧的弹性势能不变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电场力做功为零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电势能也不变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根据能量守恒有</w:t>
      </w:r>
      <w:r>
        <w:object>
          <v:shape id="_x0000_i1132" type="#_x0000_t75" alt="试题资源网 stzy.com" style="width:87pt;height:27pt" o:oleicon="f" o:ole="">
            <v:imagedata r:id="rId210" o:title="eqId5919aa4c78ba85e1a2a3773f691ad846"/>
          </v:shape>
          <o:OLEObject Type="Embed" ProgID="Equation.DSMT4" ShapeID="_x0000_i1132" DrawAspect="Content" ObjectID="_1815987741" r:id="rId21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可得</w:t>
      </w:r>
      <w:r>
        <w:object>
          <v:shape id="_x0000_i1133" type="#_x0000_t75" alt="试题资源网 stzy.com" style="width:39pt;height:17.4pt" o:oleicon="f" o:ole="">
            <v:imagedata r:id="rId212" o:title="eqIddf49c2a6318a53791e5f3466ba300d95"/>
          </v:shape>
          <o:OLEObject Type="Embed" ProgID="Equation.DSMT4" ShapeID="_x0000_i1133" DrawAspect="Content" ObjectID="_1815987742" r:id="rId213"/>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球</w:t>
      </w:r>
      <w:r>
        <w:rPr>
          <w:rFonts w:ascii="Times New Roman" w:eastAsia="Times New Roman" w:hAnsi="Times New Roman" w:cs="Times New Roman"/>
          <w:color w:val="000000"/>
          <w:sz w:val="21"/>
          <w:shd w:val="clear" w:color="auto" w:fill="auto"/>
          <w:vertAlign w:val="baseline"/>
        </w:rPr>
        <w:t>3</w:t>
      </w:r>
      <w:r>
        <w:rPr>
          <w:rFonts w:ascii="宋体" w:eastAsia="宋体" w:hAnsi="宋体" w:cs="宋体"/>
          <w:color w:val="000000"/>
          <w:sz w:val="21"/>
          <w:shd w:val="clear" w:color="auto" w:fill="auto"/>
          <w:vertAlign w:val="baseline"/>
        </w:rPr>
        <w:t>在</w:t>
      </w:r>
      <w:r>
        <w:rPr>
          <w:rFonts w:ascii="Times New Roman" w:eastAsia="Times New Roman" w:hAnsi="Times New Roman" w:cs="Times New Roman"/>
          <w:i/>
          <w:color w:val="000000"/>
          <w:sz w:val="21"/>
          <w:shd w:val="clear" w:color="auto" w:fill="auto"/>
          <w:vertAlign w:val="baseline"/>
        </w:rPr>
        <w:t>M</w:t>
      </w:r>
      <w:r>
        <w:rPr>
          <w:rFonts w:ascii="宋体" w:eastAsia="宋体" w:hAnsi="宋体" w:cs="宋体"/>
          <w:color w:val="000000"/>
          <w:sz w:val="21"/>
          <w:shd w:val="clear" w:color="auto" w:fill="auto"/>
          <w:vertAlign w:val="baseline"/>
        </w:rPr>
        <w:t>点时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根据平衡有</w:t>
      </w:r>
      <w:r>
        <w:rPr>
          <w:rFonts w:ascii="Times New Roman" w:eastAsia="Times New Roman" w:hAnsi="Times New Roman" w:cs="Times New Roman"/>
          <w:color w:val="000000"/>
          <w:sz w:val="21"/>
          <w:shd w:val="clear" w:color="auto" w:fill="auto"/>
          <w:vertAlign w:val="baseline"/>
        </w:rPr>
        <w:t>，</w:t>
      </w:r>
      <w:r>
        <w:object>
          <v:shape id="_x0000_i1134" type="#_x0000_t75" alt="试题资源网 stzy.com" style="width:175.8pt;height:27.6pt" o:oleicon="f" o:ole="">
            <v:imagedata r:id="rId214" o:title="eqId8556ab0336e14832d97909fa989d627f"/>
          </v:shape>
          <o:OLEObject Type="Embed" ProgID="Equation.DSMT4" ShapeID="_x0000_i1134" DrawAspect="Content" ObjectID="_1815987743" r:id="rId21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对于球</w:t>
      </w:r>
      <w:r>
        <w:rPr>
          <w:rFonts w:ascii="Times New Roman" w:eastAsia="Times New Roman" w:hAnsi="Times New Roman" w:cs="Times New Roman"/>
          <w:color w:val="000000"/>
          <w:sz w:val="21"/>
          <w:shd w:val="clear" w:color="auto" w:fill="auto"/>
          <w:vertAlign w:val="baseline"/>
        </w:rPr>
        <w:t>3</w:t>
      </w:r>
      <w:r>
        <w:rPr>
          <w:rFonts w:ascii="宋体" w:eastAsia="宋体" w:hAnsi="宋体" w:cs="宋体"/>
          <w:color w:val="000000"/>
          <w:sz w:val="21"/>
          <w:shd w:val="clear" w:color="auto" w:fill="auto"/>
          <w:vertAlign w:val="baseline"/>
        </w:rPr>
        <w:t>和球</w:t>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之间有</w:t>
      </w:r>
      <w:r>
        <w:object>
          <v:shape id="_x0000_i1135" type="#_x0000_t75" alt="试题资源网 stzy.com" style="width:66pt;height:27pt" o:oleicon="f" o:ole="">
            <v:imagedata r:id="rId216" o:title="eqId9294e4ec383a321099ae88a53e5d3ca0"/>
          </v:shape>
          <o:OLEObject Type="Embed" ProgID="Equation.DSMT4" ShapeID="_x0000_i1135" DrawAspect="Content" ObjectID="_1815987744" r:id="rId21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可得</w:t>
      </w:r>
      <w:r>
        <w:object>
          <v:shape id="_x0000_i1136" type="#_x0000_t75" alt="试题资源网 stzy.com" style="width:48.6pt;height:27.6pt" o:oleicon="f" o:ole="">
            <v:imagedata r:id="rId218" o:title="eqIdf5ce5fbacdb598ecd06b1ff5178d4546"/>
          </v:shape>
          <o:OLEObject Type="Embed" ProgID="Equation.DSMT4" ShapeID="_x0000_i1136" DrawAspect="Content" ObjectID="_1815987745" r:id="rId21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球</w:t>
      </w:r>
      <w:r>
        <w:rPr>
          <w:rFonts w:ascii="Times New Roman" w:eastAsia="Times New Roman" w:hAnsi="Times New Roman" w:cs="Times New Roman"/>
          <w:color w:val="000000"/>
          <w:sz w:val="21"/>
          <w:shd w:val="clear" w:color="auto" w:fill="auto"/>
          <w:vertAlign w:val="baseline"/>
        </w:rPr>
        <w:t>3</w:t>
      </w:r>
      <w:r>
        <w:rPr>
          <w:rFonts w:ascii="宋体" w:eastAsia="宋体" w:hAnsi="宋体" w:cs="宋体"/>
          <w:color w:val="000000"/>
          <w:sz w:val="21"/>
          <w:shd w:val="clear" w:color="auto" w:fill="auto"/>
          <w:vertAlign w:val="baseline"/>
        </w:rPr>
        <w:t>运动至</w:t>
      </w:r>
      <w:r>
        <w:rPr>
          <w:rFonts w:ascii="Times New Roman" w:eastAsia="Times New Roman" w:hAnsi="Times New Roman" w:cs="Times New Roman"/>
          <w:i/>
          <w:color w:val="000000"/>
          <w:sz w:val="21"/>
          <w:shd w:val="clear" w:color="auto" w:fill="auto"/>
          <w:vertAlign w:val="baseline"/>
        </w:rPr>
        <w:t>N</w:t>
      </w:r>
      <w:r>
        <w:rPr>
          <w:rFonts w:ascii="宋体" w:eastAsia="宋体" w:hAnsi="宋体" w:cs="宋体"/>
          <w:color w:val="000000"/>
          <w:sz w:val="21"/>
          <w:shd w:val="clear" w:color="auto" w:fill="auto"/>
          <w:vertAlign w:val="baseline"/>
        </w:rPr>
        <w:t>点时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弹簧弹力反向</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大小不变</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 xml:space="preserve"> </w:t>
      </w:r>
      <w:r>
        <w:rPr>
          <w:rFonts w:ascii="宋体" w:eastAsia="宋体" w:hAnsi="宋体" w:cs="宋体"/>
          <w:color w:val="000000"/>
          <w:sz w:val="21"/>
          <w:shd w:val="clear" w:color="auto" w:fill="auto"/>
          <w:vertAlign w:val="baseline"/>
        </w:rPr>
        <w:t>根据牛顿第二定律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有</w:t>
      </w:r>
      <w:r>
        <w:object>
          <v:shape id="_x0000_i1137" type="#_x0000_t75" alt="试题资源网 stzy.com" style="width:154.2pt;height:27.6pt" o:oleicon="f" o:ole="">
            <v:imagedata r:id="rId220" o:title="eqId9d7081b048ef42ae6d494f37eee5d32b"/>
          </v:shape>
          <o:OLEObject Type="Embed" ProgID="Equation.DSMT4" ShapeID="_x0000_i1137" DrawAspect="Content" ObjectID="_1815987746" r:id="rId22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138" type="#_x0000_t75" alt="试题资源网 stzy.com" style="width:31.8pt;height:13.8pt" o:oleicon="f" o:ole="">
            <v:imagedata r:id="rId222" o:title="eqId072071fe1627e3248f442d91007a1bb3"/>
          </v:shape>
          <o:OLEObject Type="Embed" ProgID="Equation.DSMT4" ShapeID="_x0000_i1138" DrawAspect="Content" ObjectID="_1815987747" r:id="rId223"/>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3a990ca8-f0ec-4a37-8154-f311482b27e6"/>
        <w:spacing w:line="320" w:lineRule="auto"/>
        <w:jc w:val="center"/>
        <w:textAlignment w:val="center"/>
        <w:rPr>
          <w:rFonts w:ascii="黑体" w:eastAsia="黑体" w:hAnsi="黑体" w:cs="黑体" w:hint="eastAsia"/>
          <w:b/>
          <w:color w:val="000000"/>
          <w:sz w:val="30"/>
        </w:rPr>
      </w:pPr>
    </w:p>
    <w:p>
      <w:pPr>
        <w:pStyle w:val="Normalb9eff4ac-a23d-46de-9479-3ffac5633bff"/>
        <w:spacing w:line="320" w:lineRule="auto"/>
        <w:jc w:val="left"/>
        <w:textAlignment w:val="center"/>
      </w:pPr>
      <w:r>
        <w:rPr>
          <w:rFonts w:ascii="Times New Roman" w:eastAsia="Times New Roman" w:hAnsi="Times New Roman" w:cs="Times New Roman"/>
          <w:color w:val="000000"/>
          <w:sz w:val="21"/>
          <w:shd w:val="clear" w:color="auto" w:fill="auto"/>
          <w:vertAlign w:val="baseline"/>
        </w:rPr>
        <w:t>7．</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BC</w:t>
      </w:r>
    </w:p>
    <w:p>
      <w:pPr>
        <w:pStyle w:val="Normalb9eff4ac-a23d-46de-9479-3ffac5633bff"/>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木板在</w:t>
      </w:r>
      <w:r>
        <w:object>
          <v:shape id="_x0000_i1139" type="#_x0000_t75" alt="试题资源网 stzy.com" style="width:22.55pt;height:14.55pt" o:oleicon="f" o:ole="">
            <v:imagedata r:id="rId224" o:title="eqId61cc59e808fc860f26794d144bf2b55e"/>
          </v:shape>
          <o:OLEObject Type="Embed" ProgID="Equation.DSMT4" ShapeID="_x0000_i1139" DrawAspect="Content" ObjectID="_1815771184" r:id="rId225"/>
        </w:object>
      </w:r>
      <w:r>
        <w:rPr>
          <w:rFonts w:ascii="宋体" w:eastAsia="宋体" w:hAnsi="宋体" w:cs="宋体"/>
          <w:color w:val="000000"/>
          <w:sz w:val="21"/>
          <w:shd w:val="clear" w:color="auto" w:fill="auto"/>
          <w:vertAlign w:val="baseline"/>
        </w:rPr>
        <w:t>时刻之前一直向右做匀加速直线运动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由图像可知</w:t>
      </w:r>
      <w:r>
        <w:object>
          <v:shape id="_x0000_i1140" type="#_x0000_t75" alt="试题资源网 stzy.com" style="width:22.55pt;height:14.55pt" o:oleicon="f" o:ole="">
            <v:imagedata r:id="rId224" o:title="eqId61cc59e808fc860f26794d144bf2b55e"/>
          </v:shape>
          <o:OLEObject Type="Embed" ProgID="Equation.DSMT4" ShapeID="_x0000_i1140" DrawAspect="Content" ObjectID="_1815771185" r:id="rId226"/>
        </w:object>
      </w:r>
      <w:r>
        <w:rPr>
          <w:rFonts w:ascii="宋体" w:eastAsia="宋体" w:hAnsi="宋体" w:cs="宋体"/>
          <w:color w:val="000000"/>
          <w:sz w:val="21"/>
          <w:shd w:val="clear" w:color="auto" w:fill="auto"/>
          <w:vertAlign w:val="baseline"/>
        </w:rPr>
        <w:t>时两者共速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则木板在</w:t>
      </w:r>
      <w:r>
        <w:object>
          <v:shape id="_x0000_i1141" type="#_x0000_t75" alt="试题资源网 stzy.com" style="width:37.8pt;height:13.8pt" o:oleicon="f" o:ole="">
            <v:imagedata r:id="rId59" o:title="eqId739a199b17260b4775a8b6907492bc36"/>
          </v:shape>
          <o:OLEObject Type="Embed" ProgID="Equation.DSMT4" ShapeID="_x0000_i1141" DrawAspect="Content" ObjectID="_1815771186" r:id="rId227"/>
        </w:object>
      </w:r>
      <w:r>
        <w:rPr>
          <w:rFonts w:ascii="宋体" w:eastAsia="宋体" w:hAnsi="宋体" w:cs="宋体"/>
          <w:color w:val="000000"/>
          <w:sz w:val="21"/>
          <w:shd w:val="clear" w:color="auto" w:fill="auto"/>
          <w:vertAlign w:val="baseline"/>
        </w:rPr>
        <w:t>内的加速度大小为</w:t>
      </w:r>
      <w:r>
        <w:object>
          <v:shape id="_x0000_i1142" type="#_x0000_t75" alt="试题资源网 stzy.com" style="width:125.8pt;height:26.9pt" o:oleicon="f" o:ole="">
            <v:imagedata r:id="rId228" o:title="eqIddd82949579970086f517223821a2eb4f"/>
          </v:shape>
          <o:OLEObject Type="Embed" ProgID="Equation.DSMT4" ShapeID="_x0000_i1142" DrawAspect="Content" ObjectID="_1815771187" r:id="rId22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物块在</w:t>
      </w:r>
      <w:r>
        <w:rPr>
          <w:rFonts w:ascii="Times New Roman" w:eastAsia="Times New Roman" w:hAnsi="Times New Roman" w:cs="Times New Roman"/>
          <w:color w:val="000000"/>
          <w:sz w:val="21"/>
          <w:shd w:val="clear" w:color="auto" w:fill="auto"/>
          <w:vertAlign w:val="baseline"/>
        </w:rPr>
        <w:t>0~2.0s</w:t>
      </w:r>
      <w:r>
        <w:rPr>
          <w:rFonts w:ascii="宋体" w:eastAsia="宋体" w:hAnsi="宋体" w:cs="宋体"/>
          <w:color w:val="000000"/>
          <w:sz w:val="21"/>
          <w:shd w:val="clear" w:color="auto" w:fill="auto"/>
          <w:vertAlign w:val="baseline"/>
        </w:rPr>
        <w:t>内的加速度大小</w:t>
      </w:r>
      <w:r>
        <w:object>
          <v:shape id="_x0000_i1143" type="#_x0000_t75" alt="试题资源网 stzy.com" style="width:126.55pt;height:26.9pt" o:oleicon="f" o:ole="">
            <v:imagedata r:id="rId230" o:title="eqId4b85f6aa9c03f6e24fad2ae53b6c74cf"/>
          </v:shape>
          <o:OLEObject Type="Embed" ProgID="Equation.DSMT4" ShapeID="_x0000_i1143" DrawAspect="Content" ObjectID="_1815771188" r:id="rId23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选项</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物块在</w:t>
      </w:r>
      <w:r>
        <w:object>
          <v:shape id="_x0000_i1144" type="#_x0000_t75" alt="试题资源网 stzy.com" style="width:45.8pt;height:13.8pt" o:oleicon="f" o:ole="">
            <v:imagedata r:id="rId232" o:title="eqId34a930cd4f64e17cc6bf75b11b42a4e2"/>
          </v:shape>
          <o:OLEObject Type="Embed" ProgID="Equation.DSMT4" ShapeID="_x0000_i1144" DrawAspect="Content" ObjectID="_1815771189" r:id="rId233"/>
        </w:object>
      </w:r>
      <w:r>
        <w:rPr>
          <w:rFonts w:ascii="宋体" w:eastAsia="宋体" w:hAnsi="宋体" w:cs="宋体"/>
          <w:color w:val="000000"/>
          <w:sz w:val="21"/>
          <w:shd w:val="clear" w:color="auto" w:fill="auto"/>
          <w:vertAlign w:val="baseline"/>
        </w:rPr>
        <w:t>内的加速度大小</w:t>
      </w:r>
      <w:r>
        <w:object>
          <v:shape id="_x0000_i1145" type="#_x0000_t75" alt="试题资源网 stzy.com" style="width:154.9pt;height:26.9pt" o:oleicon="f" o:ole="">
            <v:imagedata r:id="rId234" o:title="eqIdba3cddfb321d324cfbd83de12cc0d97d"/>
          </v:shape>
          <o:OLEObject Type="Embed" ProgID="Equation.DSMT4" ShapeID="_x0000_i1145" DrawAspect="Content" ObjectID="_1815771190" r:id="rId23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两者在</w:t>
      </w:r>
      <w:r>
        <w:object>
          <v:shape id="_x0000_i1146" type="#_x0000_t75" alt="试题资源网 stzy.com" style="width:45.8pt;height:13.8pt" o:oleicon="f" o:ole="">
            <v:imagedata r:id="rId236" o:title="eqId95eb29df891341c3c0266f6440393007"/>
          </v:shape>
          <o:OLEObject Type="Embed" ProgID="Equation.DSMT4" ShapeID="_x0000_i1146" DrawAspect="Content" ObjectID="_1815771191" r:id="rId237"/>
        </w:object>
      </w:r>
      <w:r>
        <w:rPr>
          <w:rFonts w:ascii="宋体" w:eastAsia="宋体" w:hAnsi="宋体" w:cs="宋体"/>
          <w:color w:val="000000"/>
          <w:sz w:val="21"/>
          <w:shd w:val="clear" w:color="auto" w:fill="auto"/>
          <w:vertAlign w:val="baseline"/>
        </w:rPr>
        <w:t>内的加速度大小</w:t>
      </w:r>
      <w:r>
        <w:object>
          <v:shape id="_x0000_i1147" type="#_x0000_t75" alt="试题资源网 stzy.com" style="width:47.25pt;height:15.25pt" o:oleicon="f" o:ole="">
            <v:imagedata r:id="rId238" o:title="eqIdc0fb82225e1a697d73cec2bf28fbdbde"/>
          </v:shape>
          <o:OLEObject Type="Embed" ProgID="Equation.DSMT4" ShapeID="_x0000_i1147" DrawAspect="Content" ObjectID="_1815771192" r:id="rId239"/>
        </w:object>
      </w:r>
      <w:r>
        <w:object>
          <v:shape id="_x0000_i1148" type="#_x0000_t75" alt="试题资源网 stzy.com" style="width:90.2pt;height:26.9pt" o:oleicon="f" o:ole="">
            <v:imagedata r:id="rId240" o:title="eqId2e5abc511f90a5e0af8f045276cc594b"/>
          </v:shape>
          <o:OLEObject Type="Embed" ProgID="Equation.DSMT4" ShapeID="_x0000_i1148" DrawAspect="Content" ObjectID="_1815771193" r:id="rId24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可得木板与地面间的动摩擦因数为</w:t>
      </w:r>
      <w:r>
        <w:object>
          <v:shape id="_x0000_i1149" type="#_x0000_t75" alt="试题资源网 stzy.com" style="width:37.1pt;height:15.25pt" o:oleicon="f" o:ole="">
            <v:imagedata r:id="rId242" o:title="eqIdbd744db650389e17a3920d51ea2ca202"/>
          </v:shape>
          <o:OLEObject Type="Embed" ProgID="Equation.DSMT4" ShapeID="_x0000_i1149" DrawAspect="Content" ObjectID="_1815771194" r:id="rId24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物块与木板间的动摩擦因数为</w:t>
      </w:r>
      <w:r>
        <w:object>
          <v:shape id="_x0000_i1150" type="#_x0000_t75" alt="试题资源网 stzy.com" style="width:37.8pt;height:16pt" o:oleicon="f" o:ole="">
            <v:imagedata r:id="rId244" o:title="eqIddb06c59b2ef9c4f1b2453e4675faede1"/>
          </v:shape>
          <o:OLEObject Type="Embed" ProgID="Equation.DSMT4" ShapeID="_x0000_i1150" DrawAspect="Content" ObjectID="_1815771195" r:id="rId24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木板的长度为</w:t>
      </w:r>
      <w:r>
        <w:object>
          <v:shape id="_x0000_i1151" type="#_x0000_t75" alt="试题资源网 stzy.com" style="width:126.55pt;height:29.1pt" o:oleicon="f" o:ole="">
            <v:imagedata r:id="rId246" o:title="eqIdd681468712c8dcf6e93307c49734f6aa"/>
          </v:shape>
          <o:OLEObject Type="Embed" ProgID="Equation.DSMT4" ShapeID="_x0000_i1151" DrawAspect="Content" ObjectID="_1815771196" r:id="rId24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选项</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前</w:t>
      </w:r>
      <w:r>
        <w:object>
          <v:shape id="_x0000_i1152" type="#_x0000_t75" alt="试题资源网 stzy.com" style="width:15.25pt;height:13.8pt" o:oleicon="f" o:ole="">
            <v:imagedata r:id="rId248" o:title="eqId00f362361a43ac1138971cce703bfccf"/>
          </v:shape>
          <o:OLEObject Type="Embed" ProgID="Equation.DSMT4" ShapeID="_x0000_i1152" DrawAspect="Content" ObjectID="_1815771197" r:id="rId249"/>
        </w:object>
      </w:r>
      <w:r>
        <w:rPr>
          <w:rFonts w:ascii="宋体" w:eastAsia="宋体" w:hAnsi="宋体" w:cs="宋体"/>
          <w:color w:val="000000"/>
          <w:sz w:val="21"/>
          <w:shd w:val="clear" w:color="auto" w:fill="auto"/>
          <w:vertAlign w:val="baseline"/>
        </w:rPr>
        <w:t>对木板有</w:t>
      </w:r>
      <w:r>
        <w:object>
          <v:shape id="_x0000_i1153" type="#_x0000_t75" alt="试题资源网 stzy.com" style="width:118.55pt;height:18.2pt" o:oleicon="f" o:ole="">
            <v:imagedata r:id="rId250" o:title="eqIdc676b75e356c065067c2bbc3ee79e257"/>
          </v:shape>
          <o:OLEObject Type="Embed" ProgID="Equation.DSMT4" ShapeID="_x0000_i1153" DrawAspect="Content" ObjectID="_1815771198" r:id="rId25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对物块有</w:t>
      </w:r>
      <w:r>
        <w:object>
          <v:shape id="_x0000_i1154" type="#_x0000_t75" alt="试题资源网 stzy.com" style="width:53.1pt;height:15.25pt" o:oleicon="f" o:ole="">
            <v:imagedata r:id="rId252" o:title="eqId7ff52ca96907d47aaf7777e1c0b8302d"/>
          </v:shape>
          <o:OLEObject Type="Embed" ProgID="Equation.DSMT4" ShapeID="_x0000_i1154" DrawAspect="Content" ObjectID="_1815771199" r:id="rId253"/>
        </w:object>
      </w:r>
      <w:r>
        <w:object>
          <v:shape id="_x0000_i1155" type="#_x0000_t75" alt="试题资源网 stzy.com" style="width:15.25pt;height:12.35pt" o:oleicon="f" o:ole="">
            <v:imagedata r:id="rId254" o:title="eqId78e944865ba2a99e732370568443eb41"/>
          </v:shape>
          <o:OLEObject Type="Embed" ProgID="Equation.DSMT4" ShapeID="_x0000_i1155" DrawAspect="Content" ObjectID="_1815771200" r:id="rId25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156" type="#_x0000_t75" alt="试题资源网 stzy.com" style="width:90.9pt;height:13.8pt" o:oleicon="f" o:ole="">
            <v:imagedata r:id="rId256" o:title="eqId9ed88000b8b85f0579cb628360529bf5"/>
          </v:shape>
          <o:OLEObject Type="Embed" ProgID="Equation.DSMT4" ShapeID="_x0000_i1156" DrawAspect="Content" ObjectID="_1815771201" r:id="rId25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前</w:t>
      </w:r>
      <w:r>
        <w:object>
          <v:shape id="_x0000_i1157" type="#_x0000_t75" alt="试题资源网 stzy.com" style="width:15.25pt;height:13.8pt" o:oleicon="f" o:ole="">
            <v:imagedata r:id="rId248" o:title="eqId00f362361a43ac1138971cce703bfccf"/>
          </v:shape>
          <o:OLEObject Type="Embed" ProgID="Equation.DSMT4" ShapeID="_x0000_i1157" DrawAspect="Content" ObjectID="_1815771202" r:id="rId258"/>
        </w:object>
      </w:r>
      <w:r>
        <w:rPr>
          <w:rFonts w:ascii="宋体" w:eastAsia="宋体" w:hAnsi="宋体" w:cs="宋体"/>
          <w:color w:val="000000"/>
          <w:sz w:val="21"/>
          <w:shd w:val="clear" w:color="auto" w:fill="auto"/>
          <w:vertAlign w:val="baseline"/>
        </w:rPr>
        <w:t>拉力</w:t>
      </w:r>
      <w:r>
        <w:object>
          <v:shape id="_x0000_i1158" type="#_x0000_t75" alt="试题资源网 stzy.com" style="width:11.65pt;height:11.65pt" o:oleicon="f" o:ole="">
            <v:imagedata r:id="rId44" o:title="eqIda0ed1ec316bc54c37c4286c208f55667"/>
          </v:shape>
          <o:OLEObject Type="Embed" ProgID="Equation.DSMT4" ShapeID="_x0000_i1158" DrawAspect="Content" ObjectID="_1815771203" r:id="rId259"/>
        </w:object>
      </w:r>
      <w:r>
        <w:rPr>
          <w:rFonts w:ascii="宋体" w:eastAsia="宋体" w:hAnsi="宋体" w:cs="宋体"/>
          <w:color w:val="000000"/>
          <w:sz w:val="21"/>
          <w:shd w:val="clear" w:color="auto" w:fill="auto"/>
          <w:vertAlign w:val="baseline"/>
        </w:rPr>
        <w:t>对物块做的功</w:t>
      </w:r>
      <w:r>
        <w:object>
          <v:shape id="_x0000_i1159" type="#_x0000_t75" alt="试题资源网 stzy.com" style="width:124.35pt;height:26.9pt" o:oleicon="f" o:ole="">
            <v:imagedata r:id="rId260" o:title="eqId186f8505452ad68c8804a1abebca38d6"/>
          </v:shape>
          <o:OLEObject Type="Embed" ProgID="Equation.DSMT4" ShapeID="_x0000_i1159" DrawAspect="Content" ObjectID="_1815771204" r:id="rId26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选项</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木板滑动的距离</w:t>
      </w:r>
      <w:r>
        <w:object>
          <v:shape id="_x0000_i1160" type="#_x0000_t75" alt="试题资源网 stzy.com" style="width:91.65pt;height:26.9pt" o:oleicon="f" o:ole="">
            <v:imagedata r:id="rId262" o:title="eqIdb97943fda551f3237c7b274be373123e"/>
          </v:shape>
          <o:OLEObject Type="Embed" ProgID="Equation.DSMT4" ShapeID="_x0000_i1160" DrawAspect="Content" ObjectID="_1815771205" r:id="rId26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木板与地面间因摩擦产生的热量</w:t>
      </w:r>
      <w:r>
        <w:object>
          <v:shape id="_x0000_i1161" type="#_x0000_t75" alt="试题资源网 stzy.com" style="width:120.75pt;height:18.2pt" o:oleicon="f" o:ole="">
            <v:imagedata r:id="rId264" o:title="eqId8e6b2ea2071901bd8d1fd727aca009a1"/>
          </v:shape>
          <o:OLEObject Type="Embed" ProgID="Equation.DSMT4" ShapeID="_x0000_i1161" DrawAspect="Content" ObjectID="_1815771206" r:id="rId26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选项</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b9eff4ac-a23d-46de-9479-3ffac5633bff"/>
        <w:spacing w:line="320" w:lineRule="auto"/>
        <w:jc w:val="center"/>
        <w:textAlignment w:val="center"/>
        <w:rPr>
          <w:rFonts w:ascii="黑体" w:eastAsia="黑体" w:hAnsi="黑体" w:cs="黑体" w:hint="eastAsia"/>
          <w:b/>
          <w:color w:val="000000"/>
          <w:sz w:val="30"/>
        </w:rPr>
      </w:pPr>
    </w:p>
    <w:p>
      <w:pPr>
        <w:pStyle w:val="Normal92fdab9f-9290-43cf-957e-cdfed7faca0b"/>
        <w:spacing w:line="320" w:lineRule="auto"/>
        <w:jc w:val="left"/>
        <w:textAlignment w:val="center"/>
      </w:pPr>
      <w:r>
        <w:rPr>
          <w:rFonts w:ascii="Times New Roman" w:eastAsia="Times New Roman" w:hAnsi="Times New Roman" w:cs="Times New Roman"/>
          <w:color w:val="000000"/>
          <w:sz w:val="21"/>
          <w:shd w:val="clear" w:color="auto" w:fill="auto"/>
          <w:vertAlign w:val="baseline"/>
        </w:rPr>
        <w:t>8．</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BCD</w:t>
      </w:r>
    </w:p>
    <w:p>
      <w:pPr>
        <w:pStyle w:val="Normal92fdab9f-9290-43cf-957e-cdfed7faca0b"/>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命题点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机械能</w:t>
      </w:r>
    </w:p>
    <w:p>
      <w:pPr>
        <w:pStyle w:val="Normal92fdab9f-9290-43cf-957e-cdfed7faca0b"/>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物体</w:t>
      </w:r>
      <w:r>
        <w:rPr>
          <w:rFonts w:ascii="Times New Roman" w:eastAsia="Times New Roman" w:hAnsi="Times New Roman" w:cs="Times New Roman"/>
          <w:i/>
          <w:color w:val="000000"/>
          <w:sz w:val="21"/>
          <w:shd w:val="clear" w:color="auto" w:fill="auto"/>
          <w:vertAlign w:val="baseline"/>
        </w:rPr>
        <w:t>Q</w:t>
      </w:r>
      <w:r>
        <w:rPr>
          <w:rFonts w:ascii="宋体" w:eastAsia="宋体" w:hAnsi="宋体" w:cs="宋体"/>
          <w:color w:val="000000"/>
          <w:sz w:val="21"/>
          <w:shd w:val="clear" w:color="auto" w:fill="auto"/>
          <w:vertAlign w:val="baseline"/>
        </w:rPr>
        <w:t>的加速度大小为</w:t>
      </w:r>
      <m:oMath>
        <m:f>
          <m:fPr>
            <m:ctrlPr>
              <w:rPr>
                <w:i/>
                <w:sz w:val="22"/>
              </w:rPr>
            </m:ctrlPr>
          </m:fPr>
          <m:num>
            <m:ctrlPr>
              <w:rPr>
                <w:i/>
                <w:sz w:val="22"/>
              </w:rPr>
            </m:ctrlPr>
            <m:r>
              <w:rPr>
                <w:rFonts w:ascii="Cambria Math" w:eastAsia="Cambria Math" w:hAnsi="Cambria Math" w:cs="Cambria Math"/>
                <w:i/>
                <w:sz w:val="22"/>
              </w:rPr>
              <m:t>g</m:t>
            </m:r>
          </m:num>
          <m:den>
            <m:ctrlPr>
              <w:rPr>
                <w:i/>
                <w:sz w:val="22"/>
              </w:rPr>
            </m:ctrlPr>
            <m:r>
              <w:rPr>
                <w:rFonts w:ascii="Cambria Math" w:eastAsia="Cambria Math" w:hAnsi="Cambria Math" w:cs="Cambria Math"/>
                <w:i/>
                <w:sz w:val="22"/>
              </w:rPr>
              <m:t>3</m:t>
            </m:r>
          </m:den>
        </m:f>
      </m:oMath>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则对系统由牛顿第二定律有</w:t>
      </w:r>
      <m:oMath>
        <m:r>
          <w:rPr>
            <w:rFonts w:ascii="Cambria Math" w:eastAsia="Cambria Math" w:hAnsi="Cambria Math" w:cs="Cambria Math"/>
            <w:i/>
            <w:sz w:val="22"/>
          </w:rPr>
          <m:t>m</m:t>
        </m:r>
        <m:sSub>
          <m:sSubPr>
            <m:ctrlPr>
              <w:rPr>
                <w:i/>
                <w:sz w:val="22"/>
              </w:rPr>
            </m:ctrlPr>
          </m:sSubPr>
          <m:e>
            <m:ctrlPr>
              <w:rPr>
                <w:i/>
                <w:sz w:val="22"/>
              </w:rPr>
            </m:ctrlPr>
          </m:e>
          <m:sub>
            <m:ctrlPr>
              <w:rPr>
                <w:i/>
                <w:sz w:val="22"/>
              </w:rPr>
            </m:ctrlPr>
            <m:r>
              <w:rPr>
                <w:rFonts w:ascii="Cambria Math" w:eastAsia="Cambria Math" w:hAnsi="Cambria Math" w:cs="Cambria Math"/>
                <w:i/>
                <w:sz w:val="22"/>
              </w:rPr>
              <m:t>Q</m:t>
            </m:r>
          </m:sub>
        </m:sSub>
        <m:r>
          <w:rPr>
            <w:rFonts w:ascii="Cambria Math" w:eastAsia="Cambria Math" w:hAnsi="Cambria Math" w:cs="Cambria Math"/>
            <w:i/>
            <w:sz w:val="22"/>
          </w:rPr>
          <m:t>g</m:t>
        </m:r>
        <m:r>
          <w:rPr>
            <w:rFonts w:ascii="Cambria Math" w:eastAsia="Cambria Math" w:hAnsi="Cambria Math" w:cs="Cambria Math"/>
            <w:i/>
            <w:sz w:val="22"/>
          </w:rPr>
          <m:t>-</m:t>
        </m:r>
        <m:r>
          <w:rPr>
            <w:rFonts w:ascii="Cambria Math" w:eastAsia="Cambria Math" w:hAnsi="Cambria Math" w:cs="Cambria Math"/>
            <w:i/>
            <w:sz w:val="22"/>
          </w:rPr>
          <m:t>m</m:t>
        </m:r>
        <m:sSub>
          <m:sSubPr>
            <m:ctrlPr>
              <w:rPr>
                <w:i/>
                <w:sz w:val="22"/>
              </w:rPr>
            </m:ctrlPr>
          </m:sSubPr>
          <m:e>
            <m:ctrlPr>
              <w:rPr>
                <w:i/>
                <w:sz w:val="22"/>
              </w:rPr>
            </m:ctrlPr>
          </m:e>
          <m:sub>
            <m:ctrlPr>
              <w:rPr>
                <w:i/>
                <w:sz w:val="22"/>
              </w:rPr>
            </m:ctrlPr>
            <m:r>
              <w:rPr>
                <w:rFonts w:ascii="Cambria Math" w:eastAsia="Cambria Math" w:hAnsi="Cambria Math" w:cs="Cambria Math"/>
                <w:i/>
                <w:sz w:val="22"/>
              </w:rPr>
              <m:t>P</m:t>
            </m:r>
          </m:sub>
        </m:sSub>
        <m:r>
          <w:rPr>
            <w:rFonts w:ascii="Cambria Math" w:eastAsia="Cambria Math" w:hAnsi="Cambria Math" w:cs="Cambria Math"/>
            <w:i/>
            <w:sz w:val="22"/>
          </w:rPr>
          <m:t>g</m:t>
        </m:r>
        <m:r>
          <w:rPr>
            <w:rFonts w:ascii="Cambria Math" w:eastAsia="Cambria Math" w:hAnsi="Cambria Math" w:cs="Cambria Math"/>
            <w:i/>
            <w:sz w:val="22"/>
          </w:rPr>
          <m:t>=</m:t>
        </m:r>
        <m:d>
          <m:dPr>
            <m:ctrlPr>
              <w:rPr>
                <w:i/>
                <w:sz w:val="22"/>
              </w:rPr>
            </m:ctrlPr>
          </m:dPr>
          <m:e>
            <m:ctrlPr>
              <w:rPr>
                <w:i/>
                <w:sz w:val="22"/>
              </w:rPr>
            </m:ctrlPr>
            <m:r>
              <w:rPr>
                <w:rFonts w:ascii="Cambria Math" w:eastAsia="Cambria Math" w:hAnsi="Cambria Math" w:cs="Cambria Math"/>
                <w:i/>
                <w:sz w:val="22"/>
              </w:rPr>
              <m:t>m</m:t>
            </m:r>
            <m:sSub>
              <m:sSubPr>
                <m:ctrlPr>
                  <w:rPr>
                    <w:i/>
                    <w:sz w:val="22"/>
                  </w:rPr>
                </m:ctrlPr>
              </m:sSubPr>
              <m:e>
                <m:ctrlPr>
                  <w:rPr>
                    <w:i/>
                    <w:sz w:val="22"/>
                  </w:rPr>
                </m:ctrlPr>
              </m:e>
              <m:sub>
                <m:ctrlPr>
                  <w:rPr>
                    <w:i/>
                    <w:sz w:val="22"/>
                  </w:rPr>
                </m:ctrlPr>
                <m:r>
                  <w:rPr>
                    <w:rFonts w:ascii="Cambria Math" w:eastAsia="Cambria Math" w:hAnsi="Cambria Math" w:cs="Cambria Math"/>
                    <w:i/>
                    <w:sz w:val="22"/>
                  </w:rPr>
                  <m:t>P</m:t>
                </m:r>
              </m:sub>
            </m:sSub>
            <m:r>
              <w:rPr>
                <w:rFonts w:ascii="Cambria Math" w:eastAsia="Cambria Math" w:hAnsi="Cambria Math" w:cs="Cambria Math"/>
                <w:i/>
                <w:sz w:val="22"/>
              </w:rPr>
              <m:t>+</m:t>
            </m:r>
            <m:r>
              <w:rPr>
                <w:rFonts w:ascii="Cambria Math" w:eastAsia="Cambria Math" w:hAnsi="Cambria Math" w:cs="Cambria Math"/>
                <w:i/>
                <w:sz w:val="22"/>
              </w:rPr>
              <m:t>m</m:t>
            </m:r>
            <m:sSub>
              <m:sSubPr>
                <m:ctrlPr>
                  <w:rPr>
                    <w:i/>
                    <w:sz w:val="22"/>
                  </w:rPr>
                </m:ctrlPr>
              </m:sSubPr>
              <m:e>
                <m:ctrlPr>
                  <w:rPr>
                    <w:i/>
                    <w:sz w:val="22"/>
                  </w:rPr>
                </m:ctrlPr>
              </m:e>
              <m:sub>
                <m:ctrlPr>
                  <w:rPr>
                    <w:i/>
                    <w:sz w:val="22"/>
                  </w:rPr>
                </m:ctrlPr>
                <m:r>
                  <w:rPr>
                    <w:rFonts w:ascii="Cambria Math" w:eastAsia="Cambria Math" w:hAnsi="Cambria Math" w:cs="Cambria Math"/>
                    <w:i/>
                    <w:sz w:val="22"/>
                  </w:rPr>
                  <m:t>Q</m:t>
                </m:r>
              </m:sub>
            </m:sSub>
          </m:e>
        </m:d>
        <m:r>
          <w:rPr>
            <w:rFonts w:ascii="Cambria Math" w:eastAsia="Cambria Math" w:hAnsi="Cambria Math" w:cs="Cambria Math"/>
            <w:i/>
            <w:sz w:val="22"/>
          </w:rPr>
          <m:t>·</m:t>
        </m:r>
        <m:f>
          <m:fPr>
            <m:ctrlPr>
              <w:rPr>
                <w:i/>
                <w:sz w:val="22"/>
              </w:rPr>
            </m:ctrlPr>
          </m:fPr>
          <m:num>
            <m:ctrlPr>
              <w:rPr>
                <w:i/>
                <w:sz w:val="22"/>
              </w:rPr>
            </m:ctrlPr>
            <m:r>
              <w:rPr>
                <w:rFonts w:ascii="Cambria Math" w:eastAsia="Cambria Math" w:hAnsi="Cambria Math" w:cs="Cambria Math"/>
                <w:i/>
                <w:sz w:val="22"/>
              </w:rPr>
              <m:t>g</m:t>
            </m:r>
          </m:num>
          <m:den>
            <m:ctrlPr>
              <w:rPr>
                <w:i/>
                <w:sz w:val="22"/>
              </w:rPr>
            </m:ctrlPr>
            <m:r>
              <w:rPr>
                <w:rFonts w:ascii="Cambria Math" w:eastAsia="Cambria Math" w:hAnsi="Cambria Math" w:cs="Cambria Math"/>
                <w:i/>
                <w:sz w:val="22"/>
              </w:rPr>
              <m:t>3</m:t>
            </m:r>
          </m:den>
        </m:f>
      </m:oMath>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m:oMath>
        <m:f>
          <m:fPr>
            <m:ctrlPr>
              <w:rPr>
                <w:i/>
                <w:sz w:val="22"/>
              </w:rPr>
            </m:ctrlPr>
          </m:fPr>
          <m:num>
            <m:ctrlPr>
              <w:rPr>
                <w:i/>
                <w:sz w:val="22"/>
              </w:rPr>
            </m:ctrlPr>
            <m:sSub>
              <m:sSubPr>
                <m:ctrlPr>
                  <w:rPr>
                    <w:i/>
                    <w:sz w:val="22"/>
                  </w:rPr>
                </m:ctrlPr>
              </m:sSubPr>
              <m:e>
                <m:ctrlPr>
                  <w:rPr>
                    <w:i/>
                    <w:sz w:val="22"/>
                  </w:rPr>
                </m:ctrlPr>
                <m:r>
                  <w:rPr>
                    <w:rFonts w:ascii="Cambria Math" w:eastAsia="Cambria Math" w:hAnsi="Cambria Math" w:cs="Cambria Math"/>
                    <w:i/>
                    <w:sz w:val="22"/>
                  </w:rPr>
                  <m:t>m</m:t>
                </m:r>
              </m:e>
              <m:sub>
                <m:ctrlPr>
                  <w:rPr>
                    <w:i/>
                    <w:sz w:val="22"/>
                  </w:rPr>
                </m:ctrlPr>
                <m:r>
                  <w:rPr>
                    <w:rFonts w:ascii="Cambria Math" w:eastAsia="Cambria Math" w:hAnsi="Cambria Math" w:cs="Cambria Math"/>
                    <w:i/>
                    <w:sz w:val="22"/>
                  </w:rPr>
                  <m:t>P</m:t>
                </m:r>
              </m:sub>
            </m:sSub>
          </m:num>
          <m:den>
            <m:ctrlPr>
              <w:rPr>
                <w:i/>
                <w:sz w:val="22"/>
              </w:rPr>
            </m:ctrlPr>
            <m:sSub>
              <m:sSubPr>
                <m:ctrlPr>
                  <w:rPr>
                    <w:i/>
                    <w:sz w:val="22"/>
                  </w:rPr>
                </m:ctrlPr>
              </m:sSubPr>
              <m:e>
                <m:ctrlPr>
                  <w:rPr>
                    <w:i/>
                    <w:sz w:val="22"/>
                  </w:rPr>
                </m:ctrlPr>
                <m:r>
                  <w:rPr>
                    <w:rFonts w:ascii="Cambria Math" w:eastAsia="Cambria Math" w:hAnsi="Cambria Math" w:cs="Cambria Math"/>
                    <w:i/>
                    <w:sz w:val="22"/>
                  </w:rPr>
                  <m:t>m</m:t>
                </m:r>
              </m:e>
              <m:sub>
                <m:ctrlPr>
                  <w:rPr>
                    <w:i/>
                    <w:sz w:val="22"/>
                  </w:rPr>
                </m:ctrlPr>
                <m:r>
                  <w:rPr>
                    <w:rFonts w:ascii="Cambria Math" w:eastAsia="Cambria Math" w:hAnsi="Cambria Math" w:cs="Cambria Math"/>
                    <w:i/>
                    <w:sz w:val="22"/>
                  </w:rPr>
                  <m:t>Q</m:t>
                </m:r>
              </m:sub>
            </m:sSub>
          </m:den>
        </m:f>
        <m:r>
          <w:rPr>
            <w:rFonts w:ascii="Cambria Math" w:eastAsia="Cambria Math" w:hAnsi="Cambria Math" w:cs="Cambria Math"/>
            <w:i/>
            <w:sz w:val="22"/>
          </w:rPr>
          <m:t>=</m:t>
        </m:r>
      </m:oMath>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 xml:space="preserve"> </w:t>
      </w:r>
      <m:oMath>
        <m:f>
          <m:fPr>
            <m:ctrlPr>
              <w:rPr>
                <w:i/>
                <w:sz w:val="22"/>
              </w:rPr>
            </m:ctrlPr>
          </m:fPr>
          <m:num>
            <m:ctrlPr>
              <w:rPr>
                <w:i/>
                <w:sz w:val="22"/>
              </w:rPr>
            </m:ctrlPr>
            <m:r>
              <w:rPr>
                <w:rFonts w:ascii="Cambria Math" w:eastAsia="Cambria Math" w:hAnsi="Cambria Math" w:cs="Cambria Math"/>
                <w:i/>
                <w:sz w:val="22"/>
              </w:rPr>
              <m:t>1</m:t>
            </m:r>
          </m:num>
          <m:den>
            <m:ctrlPr>
              <w:rPr>
                <w:i/>
                <w:sz w:val="22"/>
              </w:rPr>
            </m:ctrlPr>
            <m:r>
              <w:rPr>
                <w:rFonts w:ascii="Cambria Math" w:eastAsia="Cambria Math" w:hAnsi="Cambria Math" w:cs="Cambria Math"/>
                <w:i/>
                <w:sz w:val="22"/>
              </w:rPr>
              <m:t>2</m:t>
            </m:r>
          </m:den>
        </m:f>
        <m:r>
          <w:rPr>
            <w:rFonts w:ascii="Cambria Math" w:eastAsia="Cambria Math" w:hAnsi="Cambria Math" w:cs="Cambria Math"/>
            <w:i/>
            <w:sz w:val="22"/>
          </w:rPr>
          <m:t>,</m:t>
        </m:r>
        <m:r>
          <w:rPr>
            <w:rFonts w:ascii="Cambria Math" w:eastAsia="Cambria Math" w:hAnsi="Cambria Math" w:cs="Cambria Math"/>
            <w:i/>
            <w:sz w:val="22"/>
          </w:rPr>
          <m:t>A</m:t>
        </m:r>
      </m:oMath>
      <w:r>
        <w:rPr>
          <w:rFonts w:ascii="Times New Roman" w:eastAsia="Times New Roman" w:hAnsi="Times New Roman" w:cs="Times New Roman"/>
          <w:color w:val="000000"/>
          <w:sz w:val="21"/>
          <w:shd w:val="clear" w:color="auto" w:fill="auto"/>
          <w:vertAlign w:val="baseline"/>
        </w:rPr>
        <w:t xml:space="preserve"> </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设速度竖直向上为正方向</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由题意作出物体</w:t>
      </w:r>
      <w:r>
        <w:rPr>
          <w:rFonts w:ascii="Times New Roman" w:eastAsia="Times New Roman" w:hAnsi="Times New Roman" w:cs="Times New Roman"/>
          <w:i/>
          <w:color w:val="000000"/>
          <w:sz w:val="21"/>
          <w:shd w:val="clear" w:color="auto" w:fill="auto"/>
          <w:vertAlign w:val="baseline"/>
        </w:rPr>
        <w:t>P</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Q</w:t>
      </w:r>
      <w:r>
        <w:rPr>
          <w:rFonts w:ascii="宋体" w:eastAsia="宋体" w:hAnsi="宋体" w:cs="宋体"/>
          <w:color w:val="000000"/>
          <w:sz w:val="21"/>
          <w:shd w:val="clear" w:color="auto" w:fill="auto"/>
          <w:vertAlign w:val="baseline"/>
        </w:rPr>
        <w:t>运动的速度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时间图像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0</w:t>
      </w:r>
      <w:r>
        <w:rPr>
          <w:rFonts w:ascii="宋体" w:eastAsia="宋体" w:hAnsi="宋体" w:cs="宋体"/>
          <w:color w:val="000000"/>
          <w:sz w:val="21"/>
          <w:shd w:val="clear" w:color="auto" w:fill="auto"/>
          <w:vertAlign w:val="baseline"/>
        </w:rPr>
        <w:t>时刻</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P</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Q</w:t>
      </w:r>
      <w:r>
        <w:rPr>
          <w:rFonts w:ascii="宋体" w:eastAsia="宋体" w:hAnsi="宋体" w:cs="宋体"/>
          <w:color w:val="000000"/>
          <w:sz w:val="21"/>
          <w:shd w:val="clear" w:color="auto" w:fill="auto"/>
          <w:vertAlign w:val="baseline"/>
        </w:rPr>
        <w:t>高度相差为</w:t>
      </w:r>
      <w:r>
        <w:rPr>
          <w:rFonts w:ascii="Times New Roman" w:eastAsia="Times New Roman" w:hAnsi="Times New Roman" w:cs="Times New Roman"/>
          <w:i/>
          <w:color w:val="000000"/>
          <w:sz w:val="21"/>
          <w:shd w:val="clear" w:color="auto" w:fill="auto"/>
          <w:vertAlign w:val="baseline"/>
        </w:rPr>
        <w:t>H</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则可知</w:t>
      </w:r>
      <m:oMath>
        <m:r>
          <w:rPr>
            <w:rFonts w:ascii="Cambria Math" w:eastAsia="Cambria Math" w:hAnsi="Cambria Math" w:cs="Cambria Math"/>
            <w:i/>
            <w:sz w:val="22"/>
          </w:rPr>
          <m:t>H</m:t>
        </m:r>
        <m:r>
          <w:rPr>
            <w:rFonts w:ascii="Cambria Math" w:eastAsia="Cambria Math" w:hAnsi="Cambria Math" w:cs="Cambria Math"/>
            <w:i/>
            <w:sz w:val="22"/>
          </w:rPr>
          <m:t>=</m:t>
        </m:r>
        <m:f>
          <m:fPr>
            <m:ctrlPr>
              <w:rPr>
                <w:i/>
                <w:sz w:val="22"/>
              </w:rPr>
            </m:ctrlPr>
          </m:fPr>
          <m:num>
            <m:ctrlPr>
              <w:rPr>
                <w:i/>
                <w:sz w:val="22"/>
              </w:rPr>
            </m:ctrlPr>
            <m:r>
              <w:rPr>
                <w:rFonts w:ascii="Cambria Math" w:eastAsia="Cambria Math" w:hAnsi="Cambria Math" w:cs="Cambria Math"/>
                <w:i/>
                <w:sz w:val="22"/>
              </w:rPr>
              <m:t>1</m:t>
            </m:r>
          </m:num>
          <m:den>
            <m:ctrlPr>
              <w:rPr>
                <w:i/>
                <w:sz w:val="22"/>
              </w:rPr>
            </m:ctrlPr>
            <m:r>
              <w:rPr>
                <w:rFonts w:ascii="Cambria Math" w:eastAsia="Cambria Math" w:hAnsi="Cambria Math" w:cs="Cambria Math"/>
                <w:i/>
                <w:sz w:val="22"/>
              </w:rPr>
              <m:t>2</m:t>
            </m:r>
          </m:den>
        </m:f>
        <m:r>
          <w:rPr>
            <w:rFonts w:ascii="Cambria Math" w:eastAsia="Cambria Math" w:hAnsi="Cambria Math" w:cs="Cambria Math"/>
            <w:i/>
            <w:sz w:val="22"/>
          </w:rPr>
          <m:t>×</m:t>
        </m:r>
      </m:oMath>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 xml:space="preserve"> </w:t>
      </w:r>
      <m:oMath>
        <m:f>
          <m:fPr>
            <m:ctrlPr>
              <w:rPr>
                <w:i/>
                <w:sz w:val="22"/>
              </w:rPr>
            </m:ctrlPr>
          </m:fPr>
          <m:num>
            <m:ctrlPr>
              <w:rPr>
                <w:i/>
                <w:sz w:val="22"/>
              </w:rPr>
            </m:ctrlPr>
            <m:r>
              <w:rPr>
                <w:rFonts w:ascii="Cambria Math" w:eastAsia="Cambria Math" w:hAnsi="Cambria Math" w:cs="Cambria Math"/>
                <w:i/>
                <w:sz w:val="22"/>
              </w:rPr>
              <m:t>4</m:t>
            </m:r>
          </m:num>
          <m:den>
            <m:ctrlPr>
              <w:rPr>
                <w:i/>
                <w:sz w:val="22"/>
              </w:rPr>
            </m:ctrlPr>
            <m:r>
              <w:rPr>
                <w:rFonts w:ascii="Cambria Math" w:eastAsia="Cambria Math" w:hAnsi="Cambria Math" w:cs="Cambria Math"/>
                <w:i/>
                <w:sz w:val="22"/>
              </w:rPr>
              <m:t>3</m:t>
            </m:r>
          </m:den>
        </m:f>
        <m:r>
          <w:rPr>
            <w:rFonts w:ascii="Cambria Math" w:eastAsia="Cambria Math" w:hAnsi="Cambria Math" w:cs="Cambria Math"/>
            <w:i/>
            <w:sz w:val="22"/>
          </w:rPr>
          <m:t>T</m:t>
        </m:r>
        <m:r>
          <w:rPr>
            <w:rFonts w:ascii="Cambria Math" w:eastAsia="Cambria Math" w:hAnsi="Cambria Math" w:cs="Cambria Math"/>
            <w:i/>
            <w:sz w:val="22"/>
          </w:rPr>
          <m:t>×</m:t>
        </m:r>
      </m:oMath>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 xml:space="preserve"> </w:t>
      </w:r>
      <m:oMath>
        <m:f>
          <m:fPr>
            <m:ctrlPr>
              <w:rPr>
                <w:i/>
                <w:sz w:val="22"/>
              </w:rPr>
            </m:ctrlPr>
          </m:fPr>
          <m:num>
            <m:ctrlPr>
              <w:rPr>
                <w:i/>
                <w:sz w:val="22"/>
              </w:rPr>
            </m:ctrlPr>
            <m:r>
              <w:rPr>
                <w:rFonts w:ascii="Cambria Math" w:eastAsia="Cambria Math" w:hAnsi="Cambria Math" w:cs="Cambria Math"/>
                <w:i/>
                <w:sz w:val="22"/>
              </w:rPr>
              <m:t>g</m:t>
            </m:r>
            <m:r>
              <w:rPr>
                <w:rFonts w:ascii="Cambria Math" w:eastAsia="Cambria Math" w:hAnsi="Cambria Math" w:cs="Cambria Math"/>
                <w:i/>
                <w:sz w:val="22"/>
              </w:rPr>
              <m:t>T</m:t>
            </m:r>
          </m:num>
          <m:den>
            <m:ctrlPr>
              <w:rPr>
                <w:i/>
                <w:sz w:val="22"/>
              </w:rPr>
            </m:ctrlPr>
            <m:r>
              <w:rPr>
                <w:rFonts w:ascii="Cambria Math" w:eastAsia="Cambria Math" w:hAnsi="Cambria Math" w:cs="Cambria Math"/>
                <w:i/>
                <w:sz w:val="22"/>
              </w:rPr>
              <m:t>3</m:t>
            </m:r>
          </m:den>
        </m:f>
        <m:r>
          <w:rPr>
            <w:rFonts w:ascii="Cambria Math" w:eastAsia="Cambria Math" w:hAnsi="Cambria Math" w:cs="Cambria Math"/>
            <w:i/>
            <w:sz w:val="22"/>
          </w:rPr>
          <m:t>=</m:t>
        </m:r>
      </m:oMath>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 xml:space="preserve"> </w:t>
      </w:r>
      <m:oMath>
        <m:f>
          <m:fPr>
            <m:ctrlPr>
              <w:rPr>
                <w:i/>
                <w:sz w:val="22"/>
              </w:rPr>
            </m:ctrlPr>
          </m:fPr>
          <m:num>
            <m:ctrlPr>
              <w:rPr>
                <w:i/>
                <w:sz w:val="22"/>
              </w:rPr>
            </m:ctrlPr>
            <m:r>
              <w:rPr>
                <w:rFonts w:ascii="Cambria Math" w:eastAsia="Cambria Math" w:hAnsi="Cambria Math" w:cs="Cambria Math"/>
                <w:i/>
                <w:sz w:val="22"/>
              </w:rPr>
              <m:t>2</m:t>
            </m:r>
          </m:num>
          <m:den>
            <m:ctrlPr>
              <w:rPr>
                <w:i/>
                <w:sz w:val="22"/>
              </w:rPr>
            </m:ctrlPr>
            <m:r>
              <w:rPr>
                <w:rFonts w:ascii="Cambria Math" w:eastAsia="Cambria Math" w:hAnsi="Cambria Math" w:cs="Cambria Math"/>
                <w:i/>
                <w:sz w:val="22"/>
              </w:rPr>
              <m:t>9</m:t>
            </m:r>
          </m:den>
        </m:f>
        <m:sSup>
          <m:sSupPr>
            <m:ctrlPr>
              <w:rPr>
                <w:i/>
                <w:sz w:val="22"/>
              </w:rPr>
            </m:ctrlPr>
          </m:sSupPr>
          <m:e>
            <m:ctrlPr>
              <w:rPr>
                <w:i/>
                <w:sz w:val="22"/>
              </w:rPr>
            </m:ctrlPr>
            <m:r>
              <w:rPr>
                <w:rFonts w:ascii="Cambria Math" w:eastAsia="Cambria Math" w:hAnsi="Cambria Math" w:cs="Cambria Math"/>
                <w:i/>
                <w:sz w:val="22"/>
              </w:rPr>
              <m:t>g</m:t>
            </m:r>
          </m:e>
          <m:sup>
            <m:ctrlPr>
              <w:rPr>
                <w:i/>
                <w:sz w:val="22"/>
              </w:rPr>
            </m:ctrlPr>
            <m:r>
              <w:rPr>
                <w:rFonts w:ascii="Cambria Math" w:eastAsia="Cambria Math" w:hAnsi="Cambria Math" w:cs="Cambria Math"/>
                <w:i/>
                <w:sz w:val="22"/>
              </w:rPr>
              <m:t>T</m:t>
            </m:r>
            <m:r>
              <w:rPr>
                <w:rFonts w:ascii="Cambria Math" w:eastAsia="Cambria Math" w:hAnsi="Cambria Math" w:cs="Cambria Math"/>
                <w:i/>
                <w:sz w:val="22"/>
              </w:rPr>
              <m:t>2</m:t>
            </m:r>
          </m:sup>
        </m:sSup>
      </m:oMath>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由题意可知</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i/>
          <w:color w:val="000000"/>
          <w:sz w:val="21"/>
          <w:shd w:val="clear" w:color="auto" w:fill="auto"/>
          <w:vertAlign w:val="subscript"/>
        </w:rPr>
        <w:t>Q</w:t>
      </w:r>
      <w:r>
        <w:rPr>
          <w:rFonts w:ascii="Times New Roman" w:eastAsia="Times New Roman" w:hAnsi="Times New Roman" w:cs="Times New Roman"/>
          <w:i/>
          <w:color w:val="000000"/>
          <w:sz w:val="21"/>
          <w:shd w:val="clear" w:color="auto" w:fill="auto"/>
          <w:vertAlign w:val="baseline"/>
        </w:rPr>
        <w:t>gH</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E</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m:oMath>
        <m:r>
          <w:rPr>
            <w:rFonts w:ascii="Cambria Math" w:eastAsia="Cambria Math" w:hAnsi="Cambria Math" w:cs="Cambria Math"/>
            <w:i/>
            <w:sz w:val="22"/>
          </w:rPr>
          <m:t>m</m:t>
        </m:r>
        <m:sSub>
          <m:sSubPr>
            <m:ctrlPr>
              <w:rPr>
                <w:i/>
                <w:sz w:val="22"/>
              </w:rPr>
            </m:ctrlPr>
          </m:sSubPr>
          <m:e>
            <m:ctrlPr>
              <w:rPr>
                <w:i/>
                <w:sz w:val="22"/>
              </w:rPr>
            </m:ctrlPr>
          </m:e>
          <m:sub>
            <m:ctrlPr>
              <w:rPr>
                <w:i/>
                <w:sz w:val="22"/>
              </w:rPr>
            </m:ctrlPr>
            <m:r>
              <w:rPr>
                <w:rFonts w:ascii="Cambria Math" w:eastAsia="Cambria Math" w:hAnsi="Cambria Math" w:cs="Cambria Math"/>
                <w:i/>
                <w:sz w:val="22"/>
              </w:rPr>
              <m:t>Q</m:t>
            </m:r>
          </m:sub>
        </m:sSub>
        <m:r>
          <w:rPr>
            <w:rFonts w:ascii="Cambria Math" w:eastAsia="Cambria Math" w:hAnsi="Cambria Math" w:cs="Cambria Math"/>
            <w:i/>
            <w:sz w:val="22"/>
          </w:rPr>
          <m:t>g</m:t>
        </m:r>
        <m:r>
          <w:rPr>
            <w:rFonts w:ascii="Cambria Math" w:eastAsia="Cambria Math" w:hAnsi="Cambria Math" w:cs="Cambria Math"/>
            <w:i/>
            <w:sz w:val="22"/>
          </w:rPr>
          <m:t>=</m:t>
        </m:r>
        <m:f>
          <m:fPr>
            <m:ctrlPr>
              <w:rPr>
                <w:i/>
                <w:sz w:val="22"/>
              </w:rPr>
            </m:ctrlPr>
          </m:fPr>
          <m:num>
            <m:ctrlPr>
              <w:rPr>
                <w:i/>
                <w:sz w:val="22"/>
              </w:rPr>
            </m:ctrlPr>
            <m:r>
              <w:rPr>
                <w:rFonts w:ascii="Cambria Math" w:eastAsia="Cambria Math" w:hAnsi="Cambria Math" w:cs="Cambria Math"/>
                <w:i/>
                <w:sz w:val="22"/>
              </w:rPr>
              <m:t>9</m:t>
            </m:r>
            <m:r>
              <w:rPr>
                <w:rFonts w:ascii="Cambria Math" w:eastAsia="Cambria Math" w:hAnsi="Cambria Math" w:cs="Cambria Math"/>
                <w:i/>
                <w:sz w:val="22"/>
              </w:rPr>
              <m:t>E</m:t>
            </m:r>
          </m:num>
          <m:den>
            <m:ctrlPr>
              <w:rPr>
                <w:i/>
                <w:sz w:val="22"/>
              </w:rPr>
            </m:ctrlPr>
            <m:r>
              <w:rPr>
                <w:rFonts w:ascii="Cambria Math" w:eastAsia="Cambria Math" w:hAnsi="Cambria Math" w:cs="Cambria Math"/>
                <w:i/>
                <w:sz w:val="22"/>
              </w:rPr>
              <m:t>2</m:t>
            </m:r>
            <m:r>
              <m:rPr>
                <m:sty m:val="p"/>
              </m:rPr>
              <w:rPr>
                <w:rFonts w:ascii="Cambria Math" w:eastAsia="Cambria Math" w:hAnsi="Cambria Math" w:cs="Cambria Math"/>
                <w:i w:val="0"/>
                <w:sz w:val="22"/>
              </w:rPr>
              <m:t>g</m:t>
            </m:r>
            <m:sSup>
              <m:sSupPr>
                <m:ctrlPr>
                  <w:rPr>
                    <w:i/>
                    <w:sz w:val="22"/>
                  </w:rPr>
                </m:ctrlPr>
              </m:sSupPr>
              <m:e>
                <m:ctrlPr>
                  <w:rPr>
                    <w:i/>
                    <w:sz w:val="22"/>
                  </w:rPr>
                </m:ctrlPr>
                <m:r>
                  <w:rPr>
                    <w:rFonts w:ascii="Cambria Math" w:eastAsia="Cambria Math" w:hAnsi="Cambria Math" w:cs="Cambria Math"/>
                    <w:i/>
                    <w:sz w:val="22"/>
                  </w:rPr>
                  <m:t>T</m:t>
                </m:r>
              </m:e>
              <m:sup>
                <m:ctrlPr>
                  <w:rPr>
                    <w:i/>
                    <w:sz w:val="22"/>
                  </w:rPr>
                </m:ctrlPr>
                <m:r>
                  <w:rPr>
                    <w:rFonts w:ascii="Cambria Math" w:eastAsia="Cambria Math" w:hAnsi="Cambria Math" w:cs="Cambria Math"/>
                    <w:i/>
                    <w:sz w:val="22"/>
                  </w:rPr>
                  <m:t>2</m:t>
                </m:r>
              </m:sup>
            </m:sSup>
          </m:den>
        </m:f>
        <m:r>
          <w:rPr>
            <w:rFonts w:ascii="Cambria Math" w:eastAsia="Cambria Math" w:hAnsi="Cambria Math" w:cs="Cambria Math"/>
            <w:i/>
            <w:sz w:val="22"/>
          </w:rPr>
          <m:t>,</m:t>
        </m:r>
        <m:r>
          <w:rPr>
            <w:rFonts w:ascii="Cambria Math" w:eastAsia="Cambria Math" w:hAnsi="Cambria Math" w:cs="Cambria Math"/>
            <w:i/>
            <w:sz w:val="22"/>
          </w:rPr>
          <m:t>m</m:t>
        </m:r>
        <m:sSub>
          <m:sSubPr>
            <m:ctrlPr>
              <w:rPr>
                <w:i/>
                <w:sz w:val="22"/>
              </w:rPr>
            </m:ctrlPr>
          </m:sSubPr>
          <m:e>
            <m:ctrlPr>
              <w:rPr>
                <w:i/>
                <w:sz w:val="22"/>
              </w:rPr>
            </m:ctrlPr>
          </m:e>
          <m:sub>
            <m:ctrlPr>
              <w:rPr>
                <w:i/>
                <w:sz w:val="22"/>
              </w:rPr>
            </m:ctrlPr>
            <m:r>
              <w:rPr>
                <w:rFonts w:ascii="Cambria Math" w:eastAsia="Cambria Math" w:hAnsi="Cambria Math" w:cs="Cambria Math"/>
                <w:i/>
                <w:sz w:val="22"/>
              </w:rPr>
              <m:t>P</m:t>
            </m:r>
          </m:sub>
        </m:sSub>
        <m:r>
          <w:rPr>
            <w:rFonts w:ascii="Cambria Math" w:eastAsia="Cambria Math" w:hAnsi="Cambria Math" w:cs="Cambria Math"/>
            <w:i/>
            <w:sz w:val="22"/>
          </w:rPr>
          <m:t>g</m:t>
        </m:r>
        <m:r>
          <w:rPr>
            <w:rFonts w:ascii="Cambria Math" w:eastAsia="Cambria Math" w:hAnsi="Cambria Math" w:cs="Cambria Math"/>
            <w:i/>
            <w:sz w:val="22"/>
          </w:rPr>
          <m:t>=</m:t>
        </m:r>
      </m:oMath>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 xml:space="preserve"> </w:t>
      </w:r>
      <m:oMath>
        <m:f>
          <m:fPr>
            <m:ctrlPr>
              <w:rPr>
                <w:i/>
                <w:sz w:val="22"/>
              </w:rPr>
            </m:ctrlPr>
          </m:fPr>
          <m:num>
            <m:ctrlPr>
              <w:rPr>
                <w:i/>
                <w:sz w:val="22"/>
              </w:rPr>
            </m:ctrlPr>
            <m:r>
              <w:rPr>
                <w:rFonts w:ascii="Cambria Math" w:eastAsia="Cambria Math" w:hAnsi="Cambria Math" w:cs="Cambria Math"/>
                <w:i/>
                <w:sz w:val="22"/>
              </w:rPr>
              <m:t>9</m:t>
            </m:r>
            <m:r>
              <w:rPr>
                <w:rFonts w:ascii="Cambria Math" w:eastAsia="Cambria Math" w:hAnsi="Cambria Math" w:cs="Cambria Math"/>
                <w:i/>
                <w:sz w:val="22"/>
              </w:rPr>
              <m:t>E</m:t>
            </m:r>
          </m:num>
          <m:den>
            <m:ctrlPr>
              <w:rPr>
                <w:i/>
                <w:sz w:val="22"/>
              </w:rPr>
            </m:ctrlPr>
            <m:r>
              <w:rPr>
                <w:rFonts w:ascii="Cambria Math" w:eastAsia="Cambria Math" w:hAnsi="Cambria Math" w:cs="Cambria Math"/>
                <w:i/>
                <w:sz w:val="22"/>
              </w:rPr>
              <m:t>4</m:t>
            </m:r>
            <m:r>
              <m:rPr>
                <m:sty m:val="p"/>
              </m:rPr>
              <w:rPr>
                <w:rFonts w:ascii="Cambria Math" w:eastAsia="Cambria Math" w:hAnsi="Cambria Math" w:cs="Cambria Math"/>
                <w:i w:val="0"/>
                <w:sz w:val="22"/>
              </w:rPr>
              <m:t>g</m:t>
            </m:r>
            <m:sSup>
              <m:sSupPr>
                <m:ctrlPr>
                  <w:rPr>
                    <w:i/>
                    <w:sz w:val="22"/>
                  </w:rPr>
                </m:ctrlPr>
              </m:sSupPr>
              <m:e>
                <m:ctrlPr>
                  <w:rPr>
                    <w:i/>
                    <w:sz w:val="22"/>
                  </w:rPr>
                </m:ctrlPr>
                <m:r>
                  <w:rPr>
                    <w:rFonts w:ascii="Cambria Math" w:eastAsia="Cambria Math" w:hAnsi="Cambria Math" w:cs="Cambria Math"/>
                    <w:i/>
                    <w:sz w:val="22"/>
                  </w:rPr>
                  <m:t>T</m:t>
                </m:r>
              </m:e>
              <m:sup>
                <m:ctrlPr>
                  <w:rPr>
                    <w:i/>
                    <w:sz w:val="22"/>
                  </w:rPr>
                </m:ctrlPr>
                <m:r>
                  <w:rPr>
                    <w:rFonts w:ascii="Cambria Math" w:eastAsia="Cambria Math" w:hAnsi="Cambria Math" w:cs="Cambria Math"/>
                    <w:i/>
                    <w:sz w:val="22"/>
                  </w:rPr>
                  <m:t>2</m:t>
                </m:r>
              </m:sup>
            </m:sSup>
          </m:den>
        </m:f>
        <m:r>
          <w:rPr>
            <w:rFonts w:ascii="Cambria Math" w:eastAsia="Cambria Math" w:hAnsi="Cambria Math" w:cs="Cambria Math"/>
            <w:i/>
            <w:sz w:val="22"/>
          </w:rPr>
          <m:t>,</m:t>
        </m:r>
        <m:r>
          <w:rPr>
            <w:rFonts w:ascii="Cambria Math" w:eastAsia="Cambria Math" w:hAnsi="Cambria Math" w:cs="Cambria Math"/>
            <w:i/>
            <w:sz w:val="22"/>
          </w:rPr>
          <m:t>t</m:t>
        </m:r>
        <m:r>
          <w:rPr>
            <w:rFonts w:ascii="Cambria Math" w:eastAsia="Cambria Math" w:hAnsi="Cambria Math" w:cs="Cambria Math"/>
            <w:i/>
            <w:sz w:val="22"/>
          </w:rPr>
          <m:t>=</m:t>
        </m:r>
        <m:r>
          <w:rPr>
            <w:rFonts w:ascii="Cambria Math" w:eastAsia="Cambria Math" w:hAnsi="Cambria Math" w:cs="Cambria Math"/>
            <w:i/>
            <w:sz w:val="22"/>
          </w:rPr>
          <m:t>2</m:t>
        </m:r>
        <m:r>
          <w:rPr>
            <w:rFonts w:ascii="Cambria Math" w:eastAsia="Cambria Math" w:hAnsi="Cambria Math" w:cs="Cambria Math"/>
            <w:i/>
            <w:sz w:val="22"/>
          </w:rPr>
          <m:t>T</m:t>
        </m:r>
      </m:oMath>
      <w:r>
        <w:rPr>
          <w:rFonts w:ascii="Times New Roman" w:eastAsia="Times New Roman" w:hAnsi="Times New Roman" w:cs="Times New Roman"/>
          <w:color w:val="000000"/>
          <w:sz w:val="21"/>
          <w:shd w:val="clear" w:color="auto" w:fill="auto"/>
          <w:vertAlign w:val="baseline"/>
        </w:rPr>
        <w:t xml:space="preserve"> </w:t>
      </w:r>
      <w:r>
        <w:rPr>
          <w:rFonts w:ascii="宋体" w:eastAsia="宋体" w:hAnsi="宋体" w:cs="宋体"/>
          <w:color w:val="000000"/>
          <w:sz w:val="21"/>
          <w:shd w:val="clear" w:color="auto" w:fill="auto"/>
          <w:vertAlign w:val="baseline"/>
        </w:rPr>
        <w:t>时刻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物体</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的速度</w:t>
      </w:r>
      <m:oMath>
        <m:r>
          <w:rPr>
            <w:rFonts w:ascii="Cambria Math" w:eastAsia="Cambria Math" w:hAnsi="Cambria Math" w:cs="Cambria Math"/>
            <w:i/>
            <w:sz w:val="22"/>
          </w:rPr>
          <m:t>v</m:t>
        </m:r>
        <m:r>
          <w:rPr>
            <w:rFonts w:ascii="Cambria Math" w:eastAsia="Cambria Math" w:hAnsi="Cambria Math" w:cs="Cambria Math"/>
            <w:i/>
            <w:sz w:val="22"/>
          </w:rPr>
          <m:t>=</m:t>
        </m:r>
        <m:f>
          <m:fPr>
            <m:ctrlPr>
              <w:rPr>
                <w:i/>
                <w:sz w:val="22"/>
              </w:rPr>
            </m:ctrlPr>
          </m:fPr>
          <m:num>
            <m:ctrlPr>
              <w:rPr>
                <w:i/>
                <w:sz w:val="22"/>
              </w:rPr>
            </m:ctrlPr>
            <m:r>
              <w:rPr>
                <w:rFonts w:ascii="Cambria Math" w:eastAsia="Cambria Math" w:hAnsi="Cambria Math" w:cs="Cambria Math"/>
                <w:i/>
                <w:sz w:val="22"/>
              </w:rPr>
              <m:t>g</m:t>
            </m:r>
          </m:num>
          <m:den>
            <m:ctrlPr>
              <w:rPr>
                <w:i/>
                <w:sz w:val="22"/>
              </w:rPr>
            </m:ctrlPr>
            <m:r>
              <w:rPr>
                <w:rFonts w:ascii="Cambria Math" w:eastAsia="Cambria Math" w:hAnsi="Cambria Math" w:cs="Cambria Math"/>
                <w:i/>
                <w:sz w:val="22"/>
              </w:rPr>
              <m:t>3</m:t>
            </m:r>
          </m:den>
        </m:f>
        <m:r>
          <w:rPr>
            <w:rFonts w:ascii="Cambria Math" w:eastAsia="Cambria Math" w:hAnsi="Cambria Math" w:cs="Cambria Math"/>
            <w:i/>
            <w:sz w:val="22"/>
          </w:rPr>
          <m:t>·</m:t>
        </m:r>
        <m:r>
          <w:rPr>
            <w:rFonts w:ascii="Cambria Math" w:eastAsia="Cambria Math" w:hAnsi="Cambria Math" w:cs="Cambria Math"/>
            <w:i/>
            <w:sz w:val="22"/>
          </w:rPr>
          <m:t>T</m:t>
        </m:r>
        <m:r>
          <w:rPr>
            <w:rFonts w:ascii="Cambria Math" w:eastAsia="Cambria Math" w:hAnsi="Cambria Math" w:cs="Cambria Math"/>
            <w:i/>
            <w:sz w:val="22"/>
          </w:rPr>
          <m:t>-</m:t>
        </m:r>
        <m:r>
          <w:rPr>
            <w:rFonts w:ascii="Cambria Math" w:eastAsia="Cambria Math" w:hAnsi="Cambria Math" w:cs="Cambria Math"/>
            <w:i/>
            <w:sz w:val="22"/>
          </w:rPr>
          <m:t>g</m:t>
        </m:r>
        <m:r>
          <w:rPr>
            <w:rFonts w:ascii="Cambria Math" w:eastAsia="Cambria Math" w:hAnsi="Cambria Math" w:cs="Cambria Math"/>
            <w:i/>
            <w:sz w:val="22"/>
          </w:rPr>
          <m:t>T</m:t>
        </m:r>
        <m:r>
          <w:rPr>
            <w:rFonts w:ascii="Cambria Math" w:eastAsia="Cambria Math" w:hAnsi="Cambria Math" w:cs="Cambria Math"/>
            <w:i/>
            <w:sz w:val="22"/>
          </w:rPr>
          <m:t>=</m:t>
        </m:r>
        <m:r>
          <w:rPr>
            <w:rFonts w:ascii="Cambria Math" w:eastAsia="Cambria Math" w:hAnsi="Cambria Math" w:cs="Cambria Math"/>
            <w:i/>
            <w:sz w:val="22"/>
          </w:rPr>
          <m:t>-</m:t>
        </m:r>
      </m:oMath>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 xml:space="preserve"> </w:t>
      </w:r>
      <m:oMath>
        <m:f>
          <m:fPr>
            <m:ctrlPr>
              <w:rPr>
                <w:i/>
                <w:sz w:val="22"/>
              </w:rPr>
            </m:ctrlPr>
          </m:fPr>
          <m:num>
            <m:ctrlPr>
              <w:rPr>
                <w:i/>
                <w:sz w:val="22"/>
              </w:rPr>
            </m:ctrlPr>
            <m:r>
              <w:rPr>
                <w:rFonts w:ascii="Cambria Math" w:eastAsia="Cambria Math" w:hAnsi="Cambria Math" w:cs="Cambria Math"/>
                <w:i/>
                <w:sz w:val="22"/>
              </w:rPr>
              <m:t>2</m:t>
            </m:r>
            <m:r>
              <m:rPr>
                <m:sty m:val="p"/>
              </m:rPr>
              <w:rPr>
                <w:rFonts w:ascii="Cambria Math" w:eastAsia="Cambria Math" w:hAnsi="Cambria Math" w:cs="Cambria Math"/>
                <w:i w:val="0"/>
                <w:sz w:val="22"/>
              </w:rPr>
              <m:t>g</m:t>
            </m:r>
            <m:r>
              <w:rPr>
                <w:rFonts w:ascii="Cambria Math" w:eastAsia="Cambria Math" w:hAnsi="Cambria Math" w:cs="Cambria Math"/>
                <w:i/>
                <w:sz w:val="22"/>
              </w:rPr>
              <m:t>T</m:t>
            </m:r>
          </m:num>
          <m:den>
            <m:ctrlPr>
              <w:rPr>
                <w:i/>
                <w:sz w:val="22"/>
              </w:rPr>
            </m:ctrlPr>
            <m:r>
              <w:rPr>
                <w:rFonts w:ascii="Cambria Math" w:eastAsia="Cambria Math" w:hAnsi="Cambria Math" w:cs="Cambria Math"/>
                <w:i/>
                <w:sz w:val="22"/>
              </w:rPr>
              <m:t>3</m:t>
            </m:r>
          </m:den>
        </m:f>
      </m:oMath>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即</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i/>
          <w:color w:val="000000"/>
          <w:sz w:val="21"/>
          <w:shd w:val="clear" w:color="auto" w:fill="auto"/>
          <w:vertAlign w:val="baseline"/>
        </w:rPr>
        <w:t>T</w:t>
      </w:r>
      <w:r>
        <w:rPr>
          <w:rFonts w:ascii="宋体" w:eastAsia="宋体" w:hAnsi="宋体" w:cs="宋体"/>
          <w:color w:val="000000"/>
          <w:sz w:val="21"/>
          <w:shd w:val="clear" w:color="auto" w:fill="auto"/>
          <w:vertAlign w:val="baseline"/>
        </w:rPr>
        <w:t>时刻物体</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的速度大小为</w:t>
      </w:r>
      <m:oMath>
        <m:f>
          <m:fPr>
            <m:ctrlPr>
              <w:rPr>
                <w:i/>
                <w:sz w:val="22"/>
              </w:rPr>
            </m:ctrlPr>
          </m:fPr>
          <m:num>
            <m:ctrlPr>
              <w:rPr>
                <w:i/>
                <w:sz w:val="22"/>
              </w:rPr>
            </m:ctrlPr>
            <m:r>
              <w:rPr>
                <w:rFonts w:ascii="Cambria Math" w:eastAsia="Cambria Math" w:hAnsi="Cambria Math" w:cs="Cambria Math"/>
                <w:i/>
                <w:sz w:val="22"/>
              </w:rPr>
              <m:t>2</m:t>
            </m:r>
            <m:r>
              <m:rPr>
                <m:sty m:val="p"/>
              </m:rPr>
              <w:rPr>
                <w:rFonts w:ascii="Cambria Math" w:eastAsia="Cambria Math" w:hAnsi="Cambria Math" w:cs="Cambria Math"/>
                <w:i w:val="0"/>
                <w:sz w:val="22"/>
              </w:rPr>
              <m:t>g</m:t>
            </m:r>
            <m:r>
              <w:rPr>
                <w:rFonts w:ascii="Cambria Math" w:eastAsia="Cambria Math" w:hAnsi="Cambria Math" w:cs="Cambria Math"/>
                <w:i/>
                <w:sz w:val="22"/>
              </w:rPr>
              <m:t>T</m:t>
            </m:r>
          </m:num>
          <m:den>
            <m:ctrlPr>
              <w:rPr>
                <w:i/>
                <w:sz w:val="22"/>
              </w:rPr>
            </m:ctrlPr>
            <m:r>
              <w:rPr>
                <w:rFonts w:ascii="Cambria Math" w:eastAsia="Cambria Math" w:hAnsi="Cambria Math" w:cs="Cambria Math"/>
                <w:i/>
                <w:sz w:val="22"/>
              </w:rPr>
              <m:t>3</m:t>
            </m:r>
          </m:den>
        </m:f>
        <m:r>
          <w:rPr>
            <w:rFonts w:ascii="Cambria Math" w:eastAsia="Cambria Math" w:hAnsi="Cambria Math" w:cs="Cambria Math"/>
            <w:i/>
            <w:sz w:val="22"/>
          </w:rPr>
          <m:t>,</m:t>
        </m:r>
        <m:r>
          <w:rPr>
            <w:rFonts w:ascii="Cambria Math" w:eastAsia="Cambria Math" w:hAnsi="Cambria Math" w:cs="Cambria Math"/>
            <w:i/>
            <w:sz w:val="22"/>
          </w:rPr>
          <m:t>D</m:t>
        </m:r>
      </m:oMath>
      <w:r>
        <w:rPr>
          <w:rFonts w:ascii="Times New Roman" w:eastAsia="Times New Roman" w:hAnsi="Times New Roman" w:cs="Times New Roman"/>
          <w:color w:val="000000"/>
          <w:sz w:val="21"/>
          <w:shd w:val="clear" w:color="auto" w:fill="auto"/>
          <w:vertAlign w:val="baseline"/>
        </w:rPr>
        <w:t xml:space="preserve"> </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i/>
          <w:color w:val="000000"/>
          <w:sz w:val="21"/>
          <w:shd w:val="clear" w:color="auto" w:fill="auto"/>
          <w:vertAlign w:val="baseline"/>
        </w:rPr>
        <w:t>T</w:t>
      </w:r>
      <w:r>
        <w:rPr>
          <w:rFonts w:ascii="宋体" w:eastAsia="宋体" w:hAnsi="宋体" w:cs="宋体"/>
          <w:color w:val="000000"/>
          <w:sz w:val="21"/>
          <w:shd w:val="clear" w:color="auto" w:fill="auto"/>
          <w:vertAlign w:val="baseline"/>
        </w:rPr>
        <w:t>时刻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物体</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重力的功率为</w:t>
      </w:r>
      <m:oMath>
        <m:r>
          <w:rPr>
            <w:rFonts w:ascii="Cambria Math" w:eastAsia="Cambria Math" w:hAnsi="Cambria Math" w:cs="Cambria Math"/>
            <w:i/>
            <w:sz w:val="22"/>
          </w:rPr>
          <m:t>m</m:t>
        </m:r>
        <m:sSub>
          <m:sSubPr>
            <m:ctrlPr>
              <w:rPr>
                <w:i/>
                <w:sz w:val="22"/>
              </w:rPr>
            </m:ctrlPr>
          </m:sSubPr>
          <m:e>
            <m:ctrlPr>
              <w:rPr>
                <w:i/>
                <w:sz w:val="22"/>
              </w:rPr>
            </m:ctrlPr>
          </m:e>
          <m:sub>
            <m:ctrlPr>
              <w:rPr>
                <w:i/>
                <w:sz w:val="22"/>
              </w:rPr>
            </m:ctrlPr>
            <m:r>
              <w:rPr>
                <w:rFonts w:ascii="Cambria Math" w:eastAsia="Cambria Math" w:hAnsi="Cambria Math" w:cs="Cambria Math"/>
                <w:i/>
                <w:sz w:val="22"/>
              </w:rPr>
              <m:t>P</m:t>
            </m:r>
          </m:sub>
        </m:sSub>
        <m:r>
          <w:rPr>
            <w:rFonts w:ascii="Cambria Math" w:eastAsia="Cambria Math" w:hAnsi="Cambria Math" w:cs="Cambria Math"/>
            <w:i/>
            <w:sz w:val="22"/>
          </w:rPr>
          <m:t>g</m:t>
        </m:r>
        <m:r>
          <w:rPr>
            <w:rFonts w:ascii="Cambria Math" w:eastAsia="Cambria Math" w:hAnsi="Cambria Math" w:cs="Cambria Math"/>
            <w:i/>
            <w:sz w:val="22"/>
          </w:rPr>
          <m:t>·</m:t>
        </m:r>
        <m:f>
          <m:fPr>
            <m:ctrlPr>
              <w:rPr>
                <w:i/>
                <w:sz w:val="22"/>
              </w:rPr>
            </m:ctrlPr>
          </m:fPr>
          <m:num>
            <m:ctrlPr>
              <w:rPr>
                <w:i/>
                <w:sz w:val="22"/>
              </w:rPr>
            </m:ctrlPr>
            <m:r>
              <w:rPr>
                <w:rFonts w:ascii="Cambria Math" w:eastAsia="Cambria Math" w:hAnsi="Cambria Math" w:cs="Cambria Math"/>
                <w:i/>
                <w:sz w:val="22"/>
              </w:rPr>
              <m:t>2</m:t>
            </m:r>
            <m:r>
              <m:rPr>
                <m:sty m:val="p"/>
              </m:rPr>
              <w:rPr>
                <w:rFonts w:ascii="Cambria Math" w:eastAsia="Cambria Math" w:hAnsi="Cambria Math" w:cs="Cambria Math"/>
                <w:i w:val="0"/>
                <w:sz w:val="22"/>
              </w:rPr>
              <m:t>g</m:t>
            </m:r>
            <m:r>
              <w:rPr>
                <w:rFonts w:ascii="Cambria Math" w:eastAsia="Cambria Math" w:hAnsi="Cambria Math" w:cs="Cambria Math"/>
                <w:i/>
                <w:sz w:val="22"/>
              </w:rPr>
              <m:t>T</m:t>
            </m:r>
          </m:num>
          <m:den>
            <m:ctrlPr>
              <w:rPr>
                <w:i/>
                <w:sz w:val="22"/>
              </w:rPr>
            </m:ctrlPr>
            <m:r>
              <w:rPr>
                <w:rFonts w:ascii="Cambria Math" w:eastAsia="Cambria Math" w:hAnsi="Cambria Math" w:cs="Cambria Math"/>
                <w:i/>
                <w:sz w:val="22"/>
              </w:rPr>
              <m:t>3</m:t>
            </m:r>
          </m:den>
        </m:f>
        <m:r>
          <w:rPr>
            <w:rFonts w:ascii="Cambria Math" w:eastAsia="Cambria Math" w:hAnsi="Cambria Math" w:cs="Cambria Math"/>
            <w:i/>
            <w:sz w:val="22"/>
          </w:rPr>
          <m:t>=</m:t>
        </m:r>
      </m:oMath>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 xml:space="preserve"> </w:t>
      </w:r>
      <m:oMath>
        <m:f>
          <m:fPr>
            <m:ctrlPr>
              <w:rPr>
                <w:i/>
                <w:sz w:val="22"/>
              </w:rPr>
            </m:ctrlPr>
          </m:fPr>
          <m:num>
            <m:ctrlPr>
              <w:rPr>
                <w:i/>
                <w:sz w:val="22"/>
              </w:rPr>
            </m:ctrlPr>
            <m:r>
              <w:rPr>
                <w:rFonts w:ascii="Cambria Math" w:eastAsia="Cambria Math" w:hAnsi="Cambria Math" w:cs="Cambria Math"/>
                <w:i/>
                <w:sz w:val="22"/>
              </w:rPr>
              <m:t>3</m:t>
            </m:r>
            <m:r>
              <w:rPr>
                <w:rFonts w:ascii="Cambria Math" w:eastAsia="Cambria Math" w:hAnsi="Cambria Math" w:cs="Cambria Math"/>
                <w:i/>
                <w:sz w:val="22"/>
              </w:rPr>
              <m:t>E</m:t>
            </m:r>
          </m:num>
          <m:den>
            <m:ctrlPr>
              <w:rPr>
                <w:i/>
                <w:sz w:val="22"/>
              </w:rPr>
            </m:ctrlPr>
            <m:r>
              <w:rPr>
                <w:rFonts w:ascii="Cambria Math" w:eastAsia="Cambria Math" w:hAnsi="Cambria Math" w:cs="Cambria Math"/>
                <w:i/>
                <w:sz w:val="22"/>
              </w:rPr>
              <m:t>2</m:t>
            </m:r>
            <m:r>
              <w:rPr>
                <w:rFonts w:ascii="Cambria Math" w:eastAsia="Cambria Math" w:hAnsi="Cambria Math" w:cs="Cambria Math"/>
                <w:i/>
                <w:sz w:val="22"/>
              </w:rPr>
              <m:t>T</m:t>
            </m:r>
          </m:den>
        </m:f>
        <m:r>
          <w:rPr>
            <w:rFonts w:ascii="Cambria Math" w:eastAsia="Cambria Math" w:hAnsi="Cambria Math" w:cs="Cambria Math"/>
            <w:i/>
            <w:sz w:val="22"/>
          </w:rPr>
          <m:t>,</m:t>
        </m:r>
        <m:r>
          <w:rPr>
            <w:rFonts w:ascii="Cambria Math" w:eastAsia="Cambria Math" w:hAnsi="Cambria Math" w:cs="Cambria Math"/>
            <w:i/>
            <w:sz w:val="22"/>
          </w:rPr>
          <m:t>C</m:t>
        </m:r>
      </m:oMath>
      <w:r>
        <w:rPr>
          <w:rFonts w:ascii="Times New Roman" w:eastAsia="Times New Roman" w:hAnsi="Times New Roman" w:cs="Times New Roman"/>
          <w:color w:val="000000"/>
          <w:sz w:val="21"/>
          <w:shd w:val="clear" w:color="auto" w:fill="auto"/>
          <w:vertAlign w:val="baseline"/>
        </w:rPr>
        <w:t xml:space="preserve"> </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物体</w:t>
      </w:r>
      <w:r>
        <w:rPr>
          <w:rFonts w:ascii="Times New Roman" w:eastAsia="Times New Roman" w:hAnsi="Times New Roman" w:cs="Times New Roman"/>
          <w:i/>
          <w:color w:val="000000"/>
          <w:sz w:val="21"/>
          <w:shd w:val="clear" w:color="auto" w:fill="auto"/>
          <w:vertAlign w:val="baseline"/>
        </w:rPr>
        <w:t>Q</w:t>
      </w:r>
      <w:r>
        <w:rPr>
          <w:rFonts w:ascii="宋体" w:eastAsia="宋体" w:hAnsi="宋体" w:cs="宋体"/>
          <w:color w:val="000000"/>
          <w:sz w:val="21"/>
          <w:shd w:val="clear" w:color="auto" w:fill="auto"/>
          <w:vertAlign w:val="baseline"/>
        </w:rPr>
        <w:t>在</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T</w:t>
      </w:r>
      <w:r>
        <w:rPr>
          <w:rFonts w:ascii="宋体" w:eastAsia="宋体" w:hAnsi="宋体" w:cs="宋体"/>
          <w:color w:val="000000"/>
          <w:sz w:val="21"/>
          <w:shd w:val="clear" w:color="auto" w:fill="auto"/>
          <w:vertAlign w:val="baseline"/>
        </w:rPr>
        <w:t>时刻的动能</w:t>
      </w:r>
      <m:oMath>
        <m:sSub>
          <m:sSubPr>
            <m:ctrlPr>
              <w:rPr>
                <w:i/>
                <w:sz w:val="22"/>
              </w:rPr>
            </m:ctrlPr>
          </m:sSubPr>
          <m:e>
            <m:ctrlPr>
              <w:rPr>
                <w:i/>
                <w:sz w:val="22"/>
              </w:rPr>
            </m:ctrlPr>
            <m:r>
              <w:rPr>
                <w:rFonts w:ascii="Cambria Math" w:eastAsia="Cambria Math" w:hAnsi="Cambria Math" w:cs="Cambria Math"/>
                <w:i/>
                <w:sz w:val="22"/>
              </w:rPr>
              <m:t>E</m:t>
            </m:r>
          </m:e>
          <m:sub>
            <m:ctrlPr>
              <w:rPr>
                <w:i/>
                <w:sz w:val="22"/>
              </w:rPr>
            </m:ctrlPr>
            <m:r>
              <w:rPr>
                <w:rFonts w:ascii="Cambria Math" w:eastAsia="Cambria Math" w:hAnsi="Cambria Math" w:cs="Cambria Math"/>
                <w:i/>
                <w:sz w:val="22"/>
              </w:rPr>
              <m:t>k</m:t>
            </m:r>
          </m:sub>
        </m:sSub>
        <m:r>
          <w:rPr>
            <w:rFonts w:ascii="Cambria Math" w:eastAsia="Cambria Math" w:hAnsi="Cambria Math" w:cs="Cambria Math"/>
            <w:i/>
            <w:sz w:val="22"/>
          </w:rPr>
          <m:t>=</m:t>
        </m:r>
        <m:f>
          <m:fPr>
            <m:ctrlPr>
              <w:rPr>
                <w:i/>
                <w:sz w:val="22"/>
              </w:rPr>
            </m:ctrlPr>
          </m:fPr>
          <m:num>
            <m:ctrlPr>
              <w:rPr>
                <w:i/>
                <w:sz w:val="22"/>
              </w:rPr>
            </m:ctrlPr>
            <m:r>
              <w:rPr>
                <w:rFonts w:ascii="Cambria Math" w:eastAsia="Cambria Math" w:hAnsi="Cambria Math" w:cs="Cambria Math"/>
                <w:i/>
                <w:sz w:val="22"/>
              </w:rPr>
              <m:t>1</m:t>
            </m:r>
          </m:num>
          <m:den>
            <m:ctrlPr>
              <w:rPr>
                <w:i/>
                <w:sz w:val="22"/>
              </w:rPr>
            </m:ctrlPr>
            <m:r>
              <w:rPr>
                <w:rFonts w:ascii="Cambria Math" w:eastAsia="Cambria Math" w:hAnsi="Cambria Math" w:cs="Cambria Math"/>
                <w:i/>
                <w:sz w:val="22"/>
              </w:rPr>
              <m:t>2</m:t>
            </m:r>
          </m:den>
        </m:f>
        <m:r>
          <w:rPr>
            <w:rFonts w:ascii="Cambria Math" w:eastAsia="Cambria Math" w:hAnsi="Cambria Math" w:cs="Cambria Math"/>
            <w:i/>
            <w:sz w:val="22"/>
          </w:rPr>
          <m:t>m</m:t>
        </m:r>
        <m:sSub>
          <m:sSubPr>
            <m:ctrlPr>
              <w:rPr>
                <w:i/>
                <w:sz w:val="22"/>
              </w:rPr>
            </m:ctrlPr>
          </m:sSubPr>
          <m:e>
            <m:ctrlPr>
              <w:rPr>
                <w:i/>
                <w:sz w:val="22"/>
              </w:rPr>
            </m:ctrlPr>
          </m:e>
          <m:sub>
            <m:ctrlPr>
              <w:rPr>
                <w:i/>
                <w:sz w:val="22"/>
              </w:rPr>
            </m:ctrlPr>
            <m:r>
              <w:rPr>
                <w:rFonts w:ascii="Cambria Math" w:eastAsia="Cambria Math" w:hAnsi="Cambria Math" w:cs="Cambria Math"/>
                <w:i/>
                <w:sz w:val="22"/>
              </w:rPr>
              <m:t>Q</m:t>
            </m:r>
          </m:sub>
        </m:sSub>
      </m:oMath>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 xml:space="preserve"> </w:t>
      </w:r>
      <m:oMath>
        <m:nary>
          <m:naryPr>
            <m:chr m:val="v"/>
            <m:limLoc m:val="subSup"/>
            <m:ctrlPr>
              <w:rPr>
                <w:i/>
                <w:sz w:val="21"/>
              </w:rPr>
            </m:ctrlPr>
          </m:naryPr>
          <m:sub>
            <m:ctrlPr>
              <w:rPr>
                <w:i/>
                <w:sz w:val="21"/>
              </w:rPr>
            </m:ctrlPr>
            <m:r>
              <w:rPr>
                <w:rFonts w:ascii="Cambria Math" w:eastAsia="Cambria Math" w:hAnsi="Cambria Math" w:cs="Cambria Math"/>
                <w:i/>
                <w:sz w:val="21"/>
              </w:rPr>
              <m:t>Q</m:t>
            </m:r>
          </m:sub>
          <m:sup>
            <m:ctrlPr>
              <w:rPr>
                <w:i/>
                <w:sz w:val="21"/>
              </w:rPr>
            </m:ctrlPr>
            <m:r>
              <w:rPr>
                <w:rFonts w:ascii="Cambria Math" w:eastAsia="Cambria Math" w:hAnsi="Cambria Math" w:cs="Cambria Math"/>
                <w:i/>
                <w:sz w:val="21"/>
              </w:rPr>
              <m:t>2</m:t>
            </m:r>
          </m:sup>
          <m:e>
            <m:ctrlPr>
              <w:rPr>
                <w:i/>
                <w:sz w:val="21"/>
              </w:rPr>
            </m:ctrlPr>
            <m:r>
              <w:rPr>
                <w:rFonts w:ascii="Cambria Math" w:eastAsia="Cambria Math" w:hAnsi="Cambria Math" w:cs="Cambria Math"/>
                <w:i/>
                <w:sz w:val="21"/>
              </w:rPr>
              <m:t>=</m:t>
            </m:r>
          </m:e>
        </m:nary>
      </m:oMath>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 xml:space="preserve"> </w:t>
      </w:r>
      <m:oMath>
        <m:f>
          <m:fPr>
            <m:ctrlPr>
              <w:rPr>
                <w:i/>
                <w:sz w:val="22"/>
              </w:rPr>
            </m:ctrlPr>
          </m:fPr>
          <m:num>
            <m:ctrlPr>
              <w:rPr>
                <w:i/>
                <w:sz w:val="22"/>
              </w:rPr>
            </m:ctrlPr>
            <m:r>
              <w:rPr>
                <w:rFonts w:ascii="Cambria Math" w:eastAsia="Cambria Math" w:hAnsi="Cambria Math" w:cs="Cambria Math"/>
                <w:i/>
                <w:sz w:val="22"/>
              </w:rPr>
              <m:t>1</m:t>
            </m:r>
          </m:num>
          <m:den>
            <m:ctrlPr>
              <w:rPr>
                <w:i/>
                <w:sz w:val="22"/>
              </w:rPr>
            </m:ctrlPr>
            <m:r>
              <w:rPr>
                <w:rFonts w:ascii="Cambria Math" w:eastAsia="Cambria Math" w:hAnsi="Cambria Math" w:cs="Cambria Math"/>
                <w:i/>
                <w:sz w:val="22"/>
              </w:rPr>
              <m:t>2</m:t>
            </m:r>
          </m:den>
        </m:f>
        <m:r>
          <w:rPr>
            <w:rFonts w:ascii="Cambria Math" w:eastAsia="Cambria Math" w:hAnsi="Cambria Math" w:cs="Cambria Math"/>
            <w:i/>
            <w:sz w:val="22"/>
          </w:rPr>
          <m:t>×</m:t>
        </m:r>
      </m:oMath>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 xml:space="preserve"> </w:t>
      </w:r>
      <m:oMath>
        <m:f>
          <m:fPr>
            <m:ctrlPr>
              <w:rPr>
                <w:i/>
                <w:sz w:val="22"/>
              </w:rPr>
            </m:ctrlPr>
          </m:fPr>
          <m:num>
            <m:ctrlPr>
              <w:rPr>
                <w:i/>
                <w:sz w:val="22"/>
              </w:rPr>
            </m:ctrlPr>
            <m:r>
              <w:rPr>
                <w:rFonts w:ascii="Cambria Math" w:eastAsia="Cambria Math" w:hAnsi="Cambria Math" w:cs="Cambria Math"/>
                <w:i/>
                <w:sz w:val="22"/>
              </w:rPr>
              <m:t>9</m:t>
            </m:r>
            <m:r>
              <w:rPr>
                <w:rFonts w:ascii="Cambria Math" w:eastAsia="Cambria Math" w:hAnsi="Cambria Math" w:cs="Cambria Math"/>
                <w:i/>
                <w:sz w:val="22"/>
              </w:rPr>
              <m:t>E</m:t>
            </m:r>
          </m:num>
          <m:den>
            <m:ctrlPr>
              <w:rPr>
                <w:i/>
                <w:sz w:val="22"/>
              </w:rPr>
            </m:ctrlPr>
            <m:r>
              <w:rPr>
                <w:rFonts w:ascii="Cambria Math" w:eastAsia="Cambria Math" w:hAnsi="Cambria Math" w:cs="Cambria Math"/>
                <w:i/>
                <w:sz w:val="22"/>
              </w:rPr>
              <m:t>2</m:t>
            </m:r>
            <m:sSup>
              <m:sSupPr>
                <m:ctrlPr>
                  <w:rPr>
                    <w:i/>
                    <w:sz w:val="22"/>
                  </w:rPr>
                </m:ctrlPr>
              </m:sSupPr>
              <m:e>
                <m:ctrlPr>
                  <w:rPr>
                    <w:i/>
                    <w:sz w:val="22"/>
                  </w:rPr>
                </m:ctrlPr>
                <m:r>
                  <m:rPr>
                    <m:sty m:val="p"/>
                  </m:rPr>
                  <w:rPr>
                    <w:rFonts w:ascii="Cambria Math" w:eastAsia="Cambria Math" w:hAnsi="Cambria Math" w:cs="Cambria Math"/>
                    <w:i w:val="0"/>
                    <w:sz w:val="22"/>
                  </w:rPr>
                  <m:t>g</m:t>
                </m:r>
              </m:e>
              <m:sup>
                <m:ctrlPr>
                  <w:rPr>
                    <w:i/>
                    <w:sz w:val="22"/>
                  </w:rPr>
                </m:ctrlPr>
                <m:r>
                  <w:rPr>
                    <w:rFonts w:ascii="Cambria Math" w:eastAsia="Cambria Math" w:hAnsi="Cambria Math" w:cs="Cambria Math"/>
                    <w:i/>
                    <w:sz w:val="22"/>
                  </w:rPr>
                  <m:t>2</m:t>
                </m:r>
              </m:sup>
            </m:sSup>
            <m:sSup>
              <m:sSupPr>
                <m:ctrlPr>
                  <w:rPr>
                    <w:i/>
                    <w:sz w:val="22"/>
                  </w:rPr>
                </m:ctrlPr>
              </m:sSupPr>
              <m:e>
                <m:ctrlPr>
                  <w:rPr>
                    <w:i/>
                    <w:sz w:val="22"/>
                  </w:rPr>
                </m:ctrlPr>
                <m:r>
                  <w:rPr>
                    <w:rFonts w:ascii="Cambria Math" w:eastAsia="Cambria Math" w:hAnsi="Cambria Math" w:cs="Cambria Math"/>
                    <w:i/>
                    <w:sz w:val="22"/>
                  </w:rPr>
                  <m:t>T</m:t>
                </m:r>
              </m:e>
              <m:sup>
                <m:ctrlPr>
                  <w:rPr>
                    <w:i/>
                    <w:sz w:val="22"/>
                  </w:rPr>
                </m:ctrlPr>
                <m:r>
                  <w:rPr>
                    <w:rFonts w:ascii="Cambria Math" w:eastAsia="Cambria Math" w:hAnsi="Cambria Math" w:cs="Cambria Math"/>
                    <w:i/>
                    <w:sz w:val="22"/>
                  </w:rPr>
                  <m:t>2</m:t>
                </m:r>
              </m:sup>
            </m:sSup>
          </m:den>
        </m:f>
        <m:r>
          <w:rPr>
            <w:rFonts w:ascii="Cambria Math" w:eastAsia="Cambria Math" w:hAnsi="Cambria Math" w:cs="Cambria Math"/>
            <w:i/>
            <w:sz w:val="22"/>
          </w:rPr>
          <m:t>×</m:t>
        </m:r>
      </m:oMath>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 xml:space="preserve"> </w:t>
      </w:r>
      <m:oMath>
        <m:sSup>
          <m:sSupPr>
            <m:ctrlPr>
              <w:rPr>
                <w:i/>
                <w:sz w:val="22"/>
              </w:rPr>
            </m:ctrlPr>
          </m:sSupPr>
          <m:e>
            <m:ctrlPr>
              <w:rPr>
                <w:i/>
                <w:sz w:val="22"/>
              </w:rPr>
            </m:ctrlPr>
            <m:d>
              <m:dPr>
                <m:ctrlPr>
                  <w:rPr>
                    <w:i/>
                    <w:sz w:val="22"/>
                  </w:rPr>
                </m:ctrlPr>
              </m:dPr>
              <m:e>
                <m:ctrlPr>
                  <w:rPr>
                    <w:i/>
                    <w:sz w:val="22"/>
                  </w:rPr>
                </m:ctrlPr>
                <m:f>
                  <m:fPr>
                    <m:ctrlPr>
                      <w:rPr>
                        <w:i/>
                        <w:sz w:val="22"/>
                      </w:rPr>
                    </m:ctrlPr>
                  </m:fPr>
                  <m:num>
                    <m:ctrlPr>
                      <w:rPr>
                        <w:i/>
                        <w:sz w:val="22"/>
                      </w:rPr>
                    </m:ctrlPr>
                    <m:r>
                      <w:rPr>
                        <w:rFonts w:ascii="Cambria Math" w:eastAsia="Cambria Math" w:hAnsi="Cambria Math" w:cs="Cambria Math"/>
                        <w:i/>
                        <w:sz w:val="22"/>
                      </w:rPr>
                      <m:t>g</m:t>
                    </m:r>
                    <m:r>
                      <w:rPr>
                        <w:rFonts w:ascii="Cambria Math" w:eastAsia="Cambria Math" w:hAnsi="Cambria Math" w:cs="Cambria Math"/>
                        <w:i/>
                        <w:sz w:val="22"/>
                      </w:rPr>
                      <m:t>T</m:t>
                    </m:r>
                  </m:num>
                  <m:den>
                    <m:ctrlPr>
                      <w:rPr>
                        <w:i/>
                        <w:sz w:val="22"/>
                      </w:rPr>
                    </m:ctrlPr>
                    <m:r>
                      <w:rPr>
                        <w:rFonts w:ascii="Cambria Math" w:eastAsia="Cambria Math" w:hAnsi="Cambria Math" w:cs="Cambria Math"/>
                        <w:i/>
                        <w:sz w:val="22"/>
                      </w:rPr>
                      <m:t>3</m:t>
                    </m:r>
                  </m:den>
                </m:f>
              </m:e>
            </m:d>
          </m:e>
          <m:sup>
            <m:ctrlPr>
              <w:rPr>
                <w:i/>
                <w:sz w:val="22"/>
              </w:rPr>
            </m:ctrlPr>
            <m:r>
              <w:rPr>
                <w:rFonts w:ascii="Cambria Math" w:eastAsia="Cambria Math" w:hAnsi="Cambria Math" w:cs="Cambria Math"/>
                <w:i/>
                <w:sz w:val="22"/>
              </w:rPr>
              <m:t>2</m:t>
            </m:r>
          </m:sup>
        </m:sSup>
        <m:r>
          <w:rPr>
            <w:rFonts w:ascii="Cambria Math" w:eastAsia="Cambria Math" w:hAnsi="Cambria Math" w:cs="Cambria Math"/>
            <w:i/>
            <w:sz w:val="22"/>
          </w:rPr>
          <m:t>=</m:t>
        </m:r>
      </m:oMath>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 xml:space="preserve"> </w:t>
      </w:r>
      <m:oMath>
        <m:f>
          <m:fPr>
            <m:ctrlPr>
              <w:rPr>
                <w:i/>
                <w:sz w:val="22"/>
              </w:rPr>
            </m:ctrlPr>
          </m:fPr>
          <m:num>
            <m:ctrlPr>
              <w:rPr>
                <w:i/>
                <w:sz w:val="22"/>
              </w:rPr>
            </m:ctrlPr>
            <m:r>
              <w:rPr>
                <w:rFonts w:ascii="Cambria Math" w:eastAsia="Cambria Math" w:hAnsi="Cambria Math" w:cs="Cambria Math"/>
                <w:i/>
                <w:sz w:val="22"/>
              </w:rPr>
              <m:t>1</m:t>
            </m:r>
          </m:num>
          <m:den>
            <m:ctrlPr>
              <w:rPr>
                <w:i/>
                <w:sz w:val="22"/>
              </w:rPr>
            </m:ctrlPr>
            <m:r>
              <w:rPr>
                <w:rFonts w:ascii="Cambria Math" w:eastAsia="Cambria Math" w:hAnsi="Cambria Math" w:cs="Cambria Math"/>
                <w:i/>
                <w:sz w:val="22"/>
              </w:rPr>
              <m:t>4</m:t>
            </m:r>
          </m:den>
        </m:f>
        <m:r>
          <w:rPr>
            <w:rFonts w:ascii="Cambria Math" w:eastAsia="Cambria Math" w:hAnsi="Cambria Math" w:cs="Cambria Math"/>
            <w:i/>
            <w:sz w:val="22"/>
          </w:rPr>
          <m:t>E</m:t>
        </m:r>
      </m:oMath>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此时物体</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上升距离为</w:t>
      </w:r>
      <m:oMath>
        <m:f>
          <m:fPr>
            <m:ctrlPr>
              <w:rPr>
                <w:i/>
                <w:sz w:val="22"/>
              </w:rPr>
            </m:ctrlPr>
          </m:fPr>
          <m:num>
            <m:ctrlPr>
              <w:rPr>
                <w:i/>
                <w:sz w:val="22"/>
              </w:rPr>
            </m:ctrlPr>
            <m:r>
              <w:rPr>
                <w:rFonts w:ascii="Cambria Math" w:eastAsia="Cambria Math" w:hAnsi="Cambria Math" w:cs="Cambria Math"/>
                <w:i/>
                <w:sz w:val="22"/>
              </w:rPr>
              <m:t>3</m:t>
            </m:r>
          </m:num>
          <m:den>
            <m:ctrlPr>
              <w:rPr>
                <w:i/>
                <w:sz w:val="22"/>
              </w:rPr>
            </m:ctrlPr>
            <m:r>
              <w:rPr>
                <w:rFonts w:ascii="Cambria Math" w:eastAsia="Cambria Math" w:hAnsi="Cambria Math" w:cs="Cambria Math"/>
                <w:i/>
                <w:sz w:val="22"/>
              </w:rPr>
              <m:t>4</m:t>
            </m:r>
          </m:den>
        </m:f>
        <m:r>
          <w:rPr>
            <w:rFonts w:ascii="Cambria Math" w:eastAsia="Cambria Math" w:hAnsi="Cambria Math" w:cs="Cambria Math"/>
            <w:i/>
            <w:sz w:val="22"/>
          </w:rPr>
          <m:t>H</m:t>
        </m:r>
      </m:oMath>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则物体</w:t>
      </w:r>
      <w:r>
        <w:rPr>
          <w:rFonts w:ascii="Times New Roman" w:eastAsia="Times New Roman" w:hAnsi="Times New Roman" w:cs="Times New Roman"/>
          <w:i/>
          <w:color w:val="000000"/>
          <w:sz w:val="21"/>
          <w:shd w:val="clear" w:color="auto" w:fill="auto"/>
          <w:vertAlign w:val="baseline"/>
        </w:rPr>
        <w:t>Q</w:t>
      </w:r>
      <w:r>
        <w:rPr>
          <w:rFonts w:ascii="宋体" w:eastAsia="宋体" w:hAnsi="宋体" w:cs="宋体"/>
          <w:color w:val="000000"/>
          <w:sz w:val="21"/>
          <w:shd w:val="clear" w:color="auto" w:fill="auto"/>
          <w:vertAlign w:val="baseline"/>
        </w:rPr>
        <w:t>距离零势能面</w:t>
      </w:r>
      <m:oMath>
        <m:f>
          <m:fPr>
            <m:ctrlPr>
              <w:rPr>
                <w:i/>
                <w:sz w:val="22"/>
              </w:rPr>
            </m:ctrlPr>
          </m:fPr>
          <m:num>
            <m:ctrlPr>
              <w:rPr>
                <w:i/>
                <w:sz w:val="22"/>
              </w:rPr>
            </m:ctrlPr>
            <m:r>
              <w:rPr>
                <w:rFonts w:ascii="Cambria Math" w:eastAsia="Cambria Math" w:hAnsi="Cambria Math" w:cs="Cambria Math"/>
                <w:i/>
                <w:sz w:val="22"/>
              </w:rPr>
              <m:t>1</m:t>
            </m:r>
          </m:num>
          <m:den>
            <m:ctrlPr>
              <w:rPr>
                <w:i/>
                <w:sz w:val="22"/>
              </w:rPr>
            </m:ctrlPr>
            <m:r>
              <w:rPr>
                <w:rFonts w:ascii="Cambria Math" w:eastAsia="Cambria Math" w:hAnsi="Cambria Math" w:cs="Cambria Math"/>
                <w:i/>
                <w:sz w:val="22"/>
              </w:rPr>
              <m:t>4</m:t>
            </m:r>
          </m:den>
        </m:f>
        <m:r>
          <w:rPr>
            <w:rFonts w:ascii="Cambria Math" w:eastAsia="Cambria Math" w:hAnsi="Cambria Math" w:cs="Cambria Math"/>
            <w:i/>
            <w:sz w:val="22"/>
          </w:rPr>
          <m:t>H</m:t>
        </m:r>
      </m:oMath>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w:t>
      </w:r>
    </w:p>
    <w:p>
      <w:pPr>
        <w:pStyle w:val="Normal92fdab9f-9290-43cf-957e-cdfed7faca0b"/>
        <w:spacing w:line="320" w:lineRule="auto"/>
        <w:jc w:val="left"/>
        <w:textAlignment w:val="center"/>
      </w:pPr>
      <w:r>
        <w:rPr>
          <w:rFonts w:ascii="宋体" w:eastAsia="宋体" w:hAnsi="宋体" w:cs="宋体"/>
          <w:color w:val="000000"/>
          <w:sz w:val="21"/>
          <w:shd w:val="clear" w:color="auto" w:fill="auto"/>
          <w:vertAlign w:val="baseline"/>
        </w:rPr>
        <w:t>此时势能为</w:t>
      </w:r>
      <m:oMath>
        <m:sSub>
          <m:sSubPr>
            <m:ctrlPr>
              <w:rPr>
                <w:i/>
                <w:sz w:val="22"/>
              </w:rPr>
            </m:ctrlPr>
          </m:sSubPr>
          <m:e>
            <m:ctrlPr>
              <w:rPr>
                <w:i/>
                <w:sz w:val="22"/>
              </w:rPr>
            </m:ctrlPr>
            <m:r>
              <w:rPr>
                <w:rFonts w:ascii="Cambria Math" w:eastAsia="Cambria Math" w:hAnsi="Cambria Math" w:cs="Cambria Math"/>
                <w:i/>
                <w:sz w:val="22"/>
              </w:rPr>
              <m:t>E</m:t>
            </m:r>
          </m:e>
          <m:sub>
            <m:ctrlPr>
              <w:rPr>
                <w:i/>
                <w:sz w:val="22"/>
              </w:rPr>
            </m:ctrlPr>
            <m:r>
              <w:rPr>
                <w:rFonts w:ascii="Cambria Math" w:eastAsia="Cambria Math" w:hAnsi="Cambria Math" w:cs="Cambria Math"/>
                <w:i/>
                <w:sz w:val="22"/>
              </w:rPr>
              <m:t>p</m:t>
            </m:r>
          </m:sub>
        </m:sSub>
        <m:r>
          <w:rPr>
            <w:rFonts w:ascii="Cambria Math" w:eastAsia="Cambria Math" w:hAnsi="Cambria Math" w:cs="Cambria Math"/>
            <w:i/>
            <w:sz w:val="22"/>
          </w:rPr>
          <m:t>=</m:t>
        </m:r>
        <m:f>
          <m:fPr>
            <m:ctrlPr>
              <w:rPr>
                <w:i/>
                <w:sz w:val="22"/>
              </w:rPr>
            </m:ctrlPr>
          </m:fPr>
          <m:num>
            <m:ctrlPr>
              <w:rPr>
                <w:i/>
                <w:sz w:val="22"/>
              </w:rPr>
            </m:ctrlPr>
            <m:r>
              <w:rPr>
                <w:rFonts w:ascii="Cambria Math" w:eastAsia="Cambria Math" w:hAnsi="Cambria Math" w:cs="Cambria Math"/>
                <w:i/>
                <w:sz w:val="22"/>
              </w:rPr>
              <m:t>1</m:t>
            </m:r>
          </m:num>
          <m:den>
            <m:ctrlPr>
              <w:rPr>
                <w:i/>
                <w:sz w:val="22"/>
              </w:rPr>
            </m:ctrlPr>
            <m:r>
              <w:rPr>
                <w:rFonts w:ascii="Cambria Math" w:eastAsia="Cambria Math" w:hAnsi="Cambria Math" w:cs="Cambria Math"/>
                <w:i/>
                <w:sz w:val="22"/>
              </w:rPr>
              <m:t>4</m:t>
            </m:r>
          </m:den>
        </m:f>
        <m:r>
          <w:rPr>
            <w:rFonts w:ascii="Cambria Math" w:eastAsia="Cambria Math" w:hAnsi="Cambria Math" w:cs="Cambria Math"/>
            <w:i/>
            <w:sz w:val="22"/>
          </w:rPr>
          <m:t>E</m:t>
        </m:r>
      </m:oMath>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T</w:t>
      </w:r>
      <w:r>
        <w:rPr>
          <w:rFonts w:ascii="宋体" w:eastAsia="宋体" w:hAnsi="宋体" w:cs="宋体"/>
          <w:color w:val="000000"/>
          <w:sz w:val="21"/>
          <w:shd w:val="clear" w:color="auto" w:fill="auto"/>
          <w:vertAlign w:val="baseline"/>
        </w:rPr>
        <w:t>时刻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物体</w:t>
      </w:r>
      <w:r>
        <w:rPr>
          <w:rFonts w:ascii="Times New Roman" w:eastAsia="Times New Roman" w:hAnsi="Times New Roman" w:cs="Times New Roman"/>
          <w:i/>
          <w:color w:val="000000"/>
          <w:sz w:val="21"/>
          <w:shd w:val="clear" w:color="auto" w:fill="auto"/>
          <w:vertAlign w:val="baseline"/>
        </w:rPr>
        <w:t>Q</w:t>
      </w:r>
      <w:r>
        <w:rPr>
          <w:rFonts w:ascii="宋体" w:eastAsia="宋体" w:hAnsi="宋体" w:cs="宋体"/>
          <w:color w:val="000000"/>
          <w:sz w:val="21"/>
          <w:shd w:val="clear" w:color="auto" w:fill="auto"/>
          <w:vertAlign w:val="baseline"/>
        </w:rPr>
        <w:t>的机械能为</w:t>
      </w:r>
      <m:oMath>
        <m:sSub>
          <m:sSubPr>
            <m:ctrlPr>
              <w:rPr>
                <w:i/>
                <w:sz w:val="22"/>
              </w:rPr>
            </m:ctrlPr>
          </m:sSubPr>
          <m:e>
            <m:ctrlPr>
              <w:rPr>
                <w:i/>
                <w:sz w:val="22"/>
              </w:rPr>
            </m:ctrlPr>
            <m:r>
              <w:rPr>
                <w:rFonts w:ascii="Cambria Math" w:eastAsia="Cambria Math" w:hAnsi="Cambria Math" w:cs="Cambria Math"/>
                <w:i/>
                <w:sz w:val="22"/>
              </w:rPr>
              <m:t>E</m:t>
            </m:r>
          </m:e>
          <m:sub>
            <m:ctrlPr>
              <w:rPr>
                <w:i/>
                <w:sz w:val="22"/>
              </w:rPr>
            </m:ctrlPr>
            <m:r>
              <w:rPr>
                <w:rFonts w:ascii="Cambria Math" w:eastAsia="Cambria Math" w:hAnsi="Cambria Math" w:cs="Cambria Math"/>
                <w:i/>
                <w:sz w:val="22"/>
              </w:rPr>
              <m:t>k</m:t>
            </m:r>
          </m:sub>
        </m:sSub>
        <m:r>
          <w:rPr>
            <w:rFonts w:ascii="Cambria Math" w:eastAsia="Cambria Math" w:hAnsi="Cambria Math" w:cs="Cambria Math"/>
            <w:i/>
            <w:sz w:val="22"/>
          </w:rPr>
          <m:t>+</m:t>
        </m:r>
        <m:sSub>
          <m:sSubPr>
            <m:ctrlPr>
              <w:rPr>
                <w:i/>
                <w:sz w:val="22"/>
              </w:rPr>
            </m:ctrlPr>
          </m:sSubPr>
          <m:e>
            <m:ctrlPr>
              <w:rPr>
                <w:i/>
                <w:sz w:val="22"/>
              </w:rPr>
            </m:ctrlPr>
            <m:r>
              <w:rPr>
                <w:rFonts w:ascii="Cambria Math" w:eastAsia="Cambria Math" w:hAnsi="Cambria Math" w:cs="Cambria Math"/>
                <w:i/>
                <w:sz w:val="22"/>
              </w:rPr>
              <m:t>E</m:t>
            </m:r>
          </m:e>
          <m:sub>
            <m:ctrlPr>
              <w:rPr>
                <w:i/>
                <w:sz w:val="22"/>
              </w:rPr>
            </m:ctrlPr>
            <m:r>
              <w:rPr>
                <w:rFonts w:ascii="Cambria Math" w:eastAsia="Cambria Math" w:hAnsi="Cambria Math" w:cs="Cambria Math"/>
                <w:i/>
                <w:sz w:val="22"/>
              </w:rPr>
              <m:t>p</m:t>
            </m:r>
          </m:sub>
        </m:sSub>
        <m:r>
          <w:rPr>
            <w:rFonts w:ascii="Cambria Math" w:eastAsia="Cambria Math" w:hAnsi="Cambria Math" w:cs="Cambria Math"/>
            <w:i/>
            <w:sz w:val="22"/>
          </w:rPr>
          <m:t>=</m:t>
        </m:r>
        <m:f>
          <m:fPr>
            <m:ctrlPr>
              <w:rPr>
                <w:i/>
                <w:sz w:val="22"/>
              </w:rPr>
            </m:ctrlPr>
          </m:fPr>
          <m:num>
            <m:ctrlPr>
              <w:rPr>
                <w:i/>
                <w:sz w:val="22"/>
              </w:rPr>
            </m:ctrlPr>
            <m:r>
              <w:rPr>
                <w:rFonts w:ascii="Cambria Math" w:eastAsia="Cambria Math" w:hAnsi="Cambria Math" w:cs="Cambria Math"/>
                <w:i/>
                <w:sz w:val="22"/>
              </w:rPr>
              <m:t>1</m:t>
            </m:r>
          </m:num>
          <m:den>
            <m:ctrlPr>
              <w:rPr>
                <w:i/>
                <w:sz w:val="22"/>
              </w:rPr>
            </m:ctrlPr>
            <m:r>
              <w:rPr>
                <w:rFonts w:ascii="Cambria Math" w:eastAsia="Cambria Math" w:hAnsi="Cambria Math" w:cs="Cambria Math"/>
                <w:i/>
                <w:sz w:val="22"/>
              </w:rPr>
              <m:t>2</m:t>
            </m:r>
          </m:den>
        </m:f>
        <m:r>
          <w:rPr>
            <w:rFonts w:ascii="Cambria Math" w:eastAsia="Cambria Math" w:hAnsi="Cambria Math" w:cs="Cambria Math"/>
            <w:i/>
            <w:sz w:val="22"/>
          </w:rPr>
          <m:t>E</m:t>
        </m:r>
      </m:oMath>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物体</w:t>
      </w:r>
      <w:r>
        <w:rPr>
          <w:rFonts w:ascii="Times New Roman" w:eastAsia="Times New Roman" w:hAnsi="Times New Roman" w:cs="Times New Roman"/>
          <w:i/>
          <w:color w:val="000000"/>
          <w:sz w:val="21"/>
          <w:shd w:val="clear" w:color="auto" w:fill="auto"/>
          <w:vertAlign w:val="baseline"/>
        </w:rPr>
        <w:t>Q</w:t>
      </w:r>
      <w:r>
        <w:rPr>
          <w:rFonts w:ascii="宋体" w:eastAsia="宋体" w:hAnsi="宋体" w:cs="宋体"/>
          <w:color w:val="000000"/>
          <w:sz w:val="21"/>
          <w:shd w:val="clear" w:color="auto" w:fill="auto"/>
          <w:vertAlign w:val="baseline"/>
        </w:rPr>
        <w:t>在</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T</w:t>
      </w:r>
      <w:r>
        <w:rPr>
          <w:rFonts w:ascii="宋体" w:eastAsia="宋体" w:hAnsi="宋体" w:cs="宋体"/>
          <w:color w:val="000000"/>
          <w:sz w:val="21"/>
          <w:shd w:val="clear" w:color="auto" w:fill="auto"/>
          <w:vertAlign w:val="baseline"/>
        </w:rPr>
        <w:t>时刻之后只受重力作用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其机械能守恒</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92fdab9f-9290-43cf-957e-cdfed7faca0b"/>
        <w:spacing w:line="320" w:lineRule="auto"/>
        <w:jc w:val="center"/>
        <w:textAlignment w:val="center"/>
      </w:pPr>
      <w:r>
        <w:pict>
          <v:shape id="_x0000_i1162" type="#_x0000_t75" style="width:106.06pt;height:122.99pt">
            <v:imagedata r:id="rId266" o:title=""/>
          </v:shape>
        </w:pict>
      </w:r>
    </w:p>
    <w:p>
      <w:pPr>
        <w:pStyle w:val="Normal17e1a72d-f84d-4e09-9c51-17f75d0cee03"/>
        <w:widowControl/>
        <w:spacing w:line="320" w:lineRule="auto"/>
        <w:jc w:val="left"/>
        <w:rPr>
          <w:rFonts w:ascii="宋体" w:eastAsia="宋体" w:hAnsi="宋体" w:cs="宋体" w:hint="eastAsia"/>
          <w:color w:val="000000"/>
          <w:kern w:val="0"/>
          <w:sz w:val="28"/>
          <w:szCs w:val="28"/>
          <w:u w:val="none"/>
        </w:rPr>
      </w:pPr>
      <w:r>
        <w:rPr>
          <w:rFonts w:ascii="Times New Roman" w:eastAsia="Times New Roman" w:hAnsi="Times New Roman" w:cs="Times New Roman"/>
          <w:color w:val="000000"/>
          <w:sz w:val="21"/>
          <w:shd w:val="clear" w:color="auto" w:fill="auto"/>
          <w:vertAlign w:val="baseline"/>
        </w:rPr>
        <w:t>9．</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BCD</w:t>
      </w:r>
    </w:p>
    <w:p>
      <w:pPr>
        <w:pStyle w:val="Normal17e1a72d-f84d-4e09-9c51-17f75d0cee03"/>
        <w:spacing w:line="320" w:lineRule="auto"/>
        <w:rPr>
          <w:rFonts w:ascii="宋体" w:eastAsia="宋体" w:hAnsi="宋体" w:cs="宋体" w:hint="eastAsia"/>
          <w:color w:val="auto"/>
          <w:sz w:val="28"/>
          <w:szCs w:val="28"/>
          <w:u w:val="none"/>
        </w:rP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命题点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功能关系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圆周运动</w:t>
      </w:r>
    </w:p>
    <w:p>
      <w:pPr>
        <w:pStyle w:val="Normal17e1a72d-f84d-4e09-9c51-17f75d0cee03"/>
        <w:widowControl/>
        <w:spacing w:line="320" w:lineRule="auto"/>
        <w:jc w:val="left"/>
        <w:rPr>
          <w:rFonts w:ascii="宋体" w:eastAsia="宋体" w:hAnsi="宋体" w:cs="宋体" w:hint="eastAsia"/>
          <w:color w:val="000000"/>
          <w:kern w:val="0"/>
          <w:sz w:val="28"/>
          <w:szCs w:val="28"/>
          <w:u w:val="none"/>
        </w:rPr>
      </w:pPr>
    </w:p>
    <w:p>
      <w:pPr>
        <w:pStyle w:val="Normal17e1a72d-f84d-4e09-9c51-17f75d0cee03"/>
        <w:spacing w:line="320" w:lineRule="auto"/>
        <w:rPr>
          <w:rFonts w:ascii="宋体" w:eastAsia="宋体" w:hAnsi="宋体" w:cs="宋体" w:hint="eastAsia"/>
          <w:color w:val="000000"/>
          <w:kern w:val="0"/>
          <w:sz w:val="28"/>
          <w:szCs w:val="28"/>
          <w:u w:val="none"/>
        </w:rP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货物从</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点运动到</w:t>
      </w:r>
      <w:r>
        <w:rPr>
          <w:rFonts w:ascii="Times New Roman" w:eastAsia="Times New Roman" w:hAnsi="Times New Roman" w:cs="Times New Roman"/>
          <w:i/>
          <w:color w:val="000000"/>
          <w:sz w:val="21"/>
          <w:shd w:val="clear" w:color="auto" w:fill="auto"/>
          <w:vertAlign w:val="baseline"/>
        </w:rPr>
        <w:t>Q</w:t>
      </w:r>
      <w:r>
        <w:rPr>
          <w:rFonts w:ascii="宋体" w:eastAsia="宋体" w:hAnsi="宋体" w:cs="宋体"/>
          <w:color w:val="000000"/>
          <w:sz w:val="21"/>
          <w:shd w:val="clear" w:color="auto" w:fill="auto"/>
          <w:vertAlign w:val="baseline"/>
        </w:rPr>
        <w:t>点过程中重力做功</w:t>
      </w:r>
      <w:r>
        <w:rPr>
          <w:rFonts w:ascii="Times New Roman" w:eastAsia="Times New Roman" w:hAnsi="Times New Roman" w:cs="Times New Roman"/>
          <w:i/>
          <w:color w:val="000000"/>
          <w:sz w:val="21"/>
          <w:shd w:val="clear" w:color="auto" w:fill="auto"/>
          <w:vertAlign w:val="baseline"/>
        </w:rPr>
        <w:t>W</w:t>
      </w:r>
      <w:r>
        <w:rPr>
          <w:rFonts w:ascii="Times New Roman" w:eastAsia="Times New Roman" w:hAnsi="Times New Roman" w:cs="Times New Roman"/>
          <w:i/>
          <w:color w:val="000000"/>
          <w:sz w:val="21"/>
          <w:shd w:val="clear" w:color="auto" w:fill="auto"/>
          <w:vertAlign w:val="subscript"/>
        </w:rPr>
        <w:t>G</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mgh</w:t>
      </w:r>
      <w:r>
        <w:rPr>
          <w:rFonts w:ascii="Times New Roman" w:eastAsia="Times New Roman" w:hAnsi="Times New Roman" w:cs="Times New Roman"/>
          <w:color w:val="000000"/>
          <w:sz w:val="21"/>
          <w:shd w:val="clear" w:color="auto" w:fill="auto"/>
          <w:vertAlign w:val="baseline"/>
        </w:rPr>
        <w:t>=20×10×4 J=800 J,A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货物从</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点运动到</w:t>
      </w:r>
      <w:r>
        <w:rPr>
          <w:rFonts w:ascii="Times New Roman" w:eastAsia="Times New Roman" w:hAnsi="Times New Roman" w:cs="Times New Roman"/>
          <w:i/>
          <w:color w:val="000000"/>
          <w:sz w:val="21"/>
          <w:shd w:val="clear" w:color="auto" w:fill="auto"/>
          <w:vertAlign w:val="baseline"/>
        </w:rPr>
        <w:t>Q</w:t>
      </w:r>
      <w:r>
        <w:rPr>
          <w:rFonts w:ascii="宋体" w:eastAsia="宋体" w:hAnsi="宋体" w:cs="宋体"/>
          <w:color w:val="000000"/>
          <w:sz w:val="21"/>
          <w:shd w:val="clear" w:color="auto" w:fill="auto"/>
          <w:vertAlign w:val="baseline"/>
        </w:rPr>
        <w:t>点过程中由动能定理有</w:t>
      </w:r>
      <w:r>
        <w:rPr>
          <w:rFonts w:ascii="Times New Roman" w:eastAsia="Times New Roman" w:hAnsi="Times New Roman" w:cs="Times New Roman"/>
          <w:i/>
          <w:color w:val="000000"/>
          <w:sz w:val="21"/>
          <w:shd w:val="clear" w:color="auto" w:fill="auto"/>
          <w:vertAlign w:val="baseline"/>
        </w:rPr>
        <w:t>mgh</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W</w:t>
      </w:r>
      <w:r>
        <w:rPr>
          <w:rFonts w:ascii="Times New Roman" w:eastAsia="Times New Roman" w:hAnsi="Times New Roman" w:cs="Times New Roman"/>
          <w:i/>
          <w:color w:val="000000"/>
          <w:sz w:val="21"/>
          <w:shd w:val="clear" w:color="auto" w:fill="auto"/>
          <w:vertAlign w:val="subscript"/>
        </w:rPr>
        <w:t>f</w:t>
      </w:r>
      <w:r>
        <w:rPr>
          <w:rFonts w:ascii="Times New Roman" w:eastAsia="Times New Roman" w:hAnsi="Times New Roman" w:cs="Times New Roman"/>
          <w:color w:val="000000"/>
          <w:sz w:val="21"/>
          <w:shd w:val="clear" w:color="auto" w:fill="auto"/>
          <w:vertAlign w:val="baseline"/>
        </w:rPr>
        <w:t>=</w:t>
      </w:r>
      <m:oMath>
        <m:f>
          <m:fPr>
            <m:ctrlPr>
              <w:rPr>
                <w:rFonts w:ascii="Cambria Math" w:eastAsia="宋体" w:hAnsi="Cambria Math" w:cs="宋体" w:hint="eastAsia"/>
                <w:color w:val="auto"/>
                <w:sz w:val="28"/>
                <w:szCs w:val="28"/>
                <w:u w:val="none"/>
              </w:rPr>
            </m:ctrlPr>
          </m:fPr>
          <m:num>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1</m:t>
            </m:r>
          </m:num>
          <m:den>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2</m:t>
            </m:r>
          </m:den>
        </m:f>
      </m:oMath>
      <w:r>
        <w:rPr>
          <w:rFonts w:ascii="Times New Roman" w:eastAsia="Times New Roman" w:hAnsi="Times New Roman" w:cs="Times New Roman"/>
          <w:i/>
          <w:color w:val="000000"/>
          <w:sz w:val="21"/>
          <w:shd w:val="clear" w:color="auto" w:fill="auto"/>
          <w:vertAlign w:val="baseline"/>
        </w:rPr>
        <w:t>mv</w:t>
      </w:r>
      <w:r>
        <w:rPr>
          <w:rFonts w:ascii="Times New Roman" w:eastAsia="Times New Roman" w:hAnsi="Times New Roman" w:cs="Times New Roman"/>
          <w:color w:val="000000"/>
          <w:sz w:val="21"/>
          <w:shd w:val="clear" w:color="auto" w:fill="auto"/>
          <w:vertAlign w:val="superscript"/>
        </w:rPr>
        <w:t>2</w:t>
      </w:r>
      <w:r>
        <w:rPr>
          <w:rFonts w:ascii="Times New Roman" w:eastAsia="Times New Roman" w:hAnsi="Times New Roman" w:cs="Times New Roman"/>
          <w:color w:val="000000"/>
          <w:sz w:val="21"/>
          <w:shd w:val="clear" w:color="auto" w:fill="auto"/>
          <w:vertAlign w:val="baseline"/>
        </w:rPr>
        <w:t>-0,</w:t>
      </w:r>
      <w:r>
        <w:rPr>
          <w:rFonts w:ascii="宋体" w:eastAsia="宋体" w:hAnsi="宋体" w:cs="宋体"/>
          <w:color w:val="000000"/>
          <w:sz w:val="21"/>
          <w:shd w:val="clear" w:color="auto" w:fill="auto"/>
          <w:vertAlign w:val="baseline"/>
        </w:rPr>
        <w:t>解得</w:t>
      </w:r>
      <w:r>
        <w:rPr>
          <w:rFonts w:ascii="Times New Roman" w:eastAsia="Times New Roman" w:hAnsi="Times New Roman" w:cs="Times New Roman"/>
          <w:i/>
          <w:color w:val="000000"/>
          <w:sz w:val="21"/>
          <w:shd w:val="clear" w:color="auto" w:fill="auto"/>
          <w:vertAlign w:val="baseline"/>
        </w:rPr>
        <w:t>W</w:t>
      </w:r>
      <w:r>
        <w:rPr>
          <w:rFonts w:ascii="Times New Roman" w:eastAsia="Times New Roman" w:hAnsi="Times New Roman" w:cs="Times New Roman"/>
          <w:i/>
          <w:color w:val="000000"/>
          <w:sz w:val="21"/>
          <w:shd w:val="clear" w:color="auto" w:fill="auto"/>
          <w:vertAlign w:val="subscript"/>
        </w:rPr>
        <w:t>f</w:t>
      </w:r>
      <w:r>
        <w:rPr>
          <w:rFonts w:ascii="Times New Roman" w:eastAsia="Times New Roman" w:hAnsi="Times New Roman" w:cs="Times New Roman"/>
          <w:color w:val="000000"/>
          <w:sz w:val="21"/>
          <w:shd w:val="clear" w:color="auto" w:fill="auto"/>
          <w:vertAlign w:val="baseline"/>
        </w:rPr>
        <w:t>=440 J,</w:t>
      </w:r>
      <w:r>
        <w:rPr>
          <w:rFonts w:ascii="宋体" w:eastAsia="宋体" w:hAnsi="宋体" w:cs="宋体"/>
          <w:color w:val="000000"/>
          <w:sz w:val="21"/>
          <w:shd w:val="clear" w:color="auto" w:fill="auto"/>
          <w:vertAlign w:val="baseline"/>
        </w:rPr>
        <w:t>则货物克服阻力做的功为</w:t>
      </w:r>
      <w:r>
        <w:rPr>
          <w:rFonts w:ascii="Times New Roman" w:eastAsia="Times New Roman" w:hAnsi="Times New Roman" w:cs="Times New Roman"/>
          <w:color w:val="000000"/>
          <w:sz w:val="21"/>
          <w:shd w:val="clear" w:color="auto" w:fill="auto"/>
          <w:vertAlign w:val="baseline"/>
        </w:rPr>
        <w:t>440 J,B</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货物在圆弧滑道上做圆周运动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经过</w:t>
      </w:r>
      <w:r>
        <w:rPr>
          <w:rFonts w:ascii="Times New Roman" w:eastAsia="Times New Roman" w:hAnsi="Times New Roman" w:cs="Times New Roman"/>
          <w:i/>
          <w:color w:val="000000"/>
          <w:sz w:val="21"/>
          <w:shd w:val="clear" w:color="auto" w:fill="auto"/>
          <w:vertAlign w:val="baseline"/>
        </w:rPr>
        <w:t>Q</w:t>
      </w:r>
      <w:r>
        <w:rPr>
          <w:rFonts w:ascii="宋体" w:eastAsia="宋体" w:hAnsi="宋体" w:cs="宋体"/>
          <w:color w:val="000000"/>
          <w:sz w:val="21"/>
          <w:shd w:val="clear" w:color="auto" w:fill="auto"/>
          <w:vertAlign w:val="baseline"/>
        </w:rPr>
        <w:t>点时的向心加速度</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m:oMath>
        <m:f>
          <m:fPr>
            <m:ctrlPr>
              <w:rPr>
                <w:rFonts w:ascii="Cambria Math" w:eastAsia="宋体" w:hAnsi="Cambria Math" w:cs="宋体" w:hint="eastAsia"/>
                <w:color w:val="auto"/>
                <w:sz w:val="28"/>
                <w:szCs w:val="28"/>
                <w:u w:val="none"/>
              </w:rPr>
            </m:ctrlPr>
          </m:fPr>
          <m:num>
            <m:ctrlPr>
              <w:rPr>
                <w:rFonts w:ascii="Cambria Math" w:eastAsia="宋体" w:hAnsi="Cambria Math" w:cs="宋体" w:hint="eastAsia"/>
                <w:color w:val="auto"/>
                <w:sz w:val="28"/>
                <w:szCs w:val="28"/>
                <w:u w:val="none"/>
              </w:rPr>
            </m:ctrlPr>
            <m:sSup>
              <m:sSupPr>
                <m:ctrlPr>
                  <w:rPr>
                    <w:rFonts w:ascii="Cambria Math" w:eastAsia="宋体" w:hAnsi="Cambria Math" w:cs="宋体" w:hint="eastAsia"/>
                    <w:color w:val="auto"/>
                    <w:sz w:val="28"/>
                    <w:szCs w:val="28"/>
                    <w:u w:val="none"/>
                  </w:rPr>
                </m:ctrlPr>
              </m:sSupPr>
              <m:e>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v</m:t>
                </m:r>
              </m:e>
              <m:sup>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2</m:t>
                </m:r>
              </m:sup>
            </m:sSup>
          </m:num>
          <m:den>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ℎ</m:t>
            </m:r>
          </m:den>
        </m:f>
      </m:oMath>
      <w:r>
        <w:rPr>
          <w:rFonts w:ascii="Times New Roman" w:eastAsia="Times New Roman" w:hAnsi="Times New Roman" w:cs="Times New Roman"/>
          <w:color w:val="000000"/>
          <w:sz w:val="21"/>
          <w:shd w:val="clear" w:color="auto" w:fill="auto"/>
          <w:vertAlign w:val="baseline"/>
        </w:rPr>
        <w:t>=9 m/s</w:t>
      </w:r>
      <w:r>
        <w:rPr>
          <w:rFonts w:ascii="Times New Roman" w:eastAsia="Times New Roman" w:hAnsi="Times New Roman" w:cs="Times New Roman"/>
          <w:color w:val="000000"/>
          <w:sz w:val="21"/>
          <w:shd w:val="clear" w:color="auto" w:fill="auto"/>
          <w:vertAlign w:val="superscript"/>
        </w:rPr>
        <w:t>2</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货物经过</w:t>
      </w:r>
      <w:r>
        <w:rPr>
          <w:rFonts w:ascii="Times New Roman" w:eastAsia="Times New Roman" w:hAnsi="Times New Roman" w:cs="Times New Roman"/>
          <w:i/>
          <w:color w:val="000000"/>
          <w:sz w:val="21"/>
          <w:shd w:val="clear" w:color="auto" w:fill="auto"/>
          <w:vertAlign w:val="baseline"/>
        </w:rPr>
        <w:t>Q</w:t>
      </w:r>
      <w:r>
        <w:rPr>
          <w:rFonts w:ascii="宋体" w:eastAsia="宋体" w:hAnsi="宋体" w:cs="宋体"/>
          <w:color w:val="000000"/>
          <w:sz w:val="21"/>
          <w:shd w:val="clear" w:color="auto" w:fill="auto"/>
          <w:vertAlign w:val="baseline"/>
        </w:rPr>
        <w:t>点时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根据牛顿第二定律有</w:t>
      </w:r>
      <w:r>
        <w:rPr>
          <w:rFonts w:ascii="Times New Roman" w:eastAsia="Times New Roman" w:hAnsi="Times New Roman" w:cs="Times New Roman"/>
          <w:i/>
          <w:color w:val="000000"/>
          <w:sz w:val="21"/>
          <w:shd w:val="clear" w:color="auto" w:fill="auto"/>
          <w:vertAlign w:val="baseline"/>
        </w:rPr>
        <w:t>F</w:t>
      </w:r>
      <w:r>
        <w:rPr>
          <w:rFonts w:ascii="Times New Roman" w:eastAsia="Times New Roman" w:hAnsi="Times New Roman" w:cs="Times New Roman"/>
          <w:color w:val="000000"/>
          <w:sz w:val="21"/>
          <w:shd w:val="clear" w:color="auto" w:fill="auto"/>
          <w:vertAlign w:val="subscript"/>
        </w:rPr>
        <w:t>N</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mg</w:t>
      </w:r>
      <w:r>
        <w:rPr>
          <w:rFonts w:ascii="Times New Roman" w:eastAsia="Times New Roman" w:hAnsi="Times New Roman" w:cs="Times New Roman"/>
          <w:color w:val="000000"/>
          <w:sz w:val="21"/>
          <w:shd w:val="clear" w:color="auto" w:fill="auto"/>
          <w:vertAlign w:val="baseline"/>
        </w:rPr>
        <w:t>=</w:t>
      </w:r>
      <m:oMath>
        <m:f>
          <m:fPr>
            <m:ctrlPr>
              <w:rPr>
                <w:rFonts w:ascii="Cambria Math" w:eastAsia="宋体" w:hAnsi="Cambria Math" w:cs="宋体" w:hint="eastAsia"/>
                <w:color w:val="auto"/>
                <w:sz w:val="28"/>
                <w:szCs w:val="28"/>
                <w:u w:val="none"/>
              </w:rPr>
            </m:ctrlPr>
          </m:fPr>
          <m:num>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m</m:t>
            </m:r>
            <m:sSup>
              <m:sSupPr>
                <m:ctrlPr>
                  <w:rPr>
                    <w:rFonts w:ascii="Cambria Math" w:eastAsia="宋体" w:hAnsi="Cambria Math" w:cs="宋体" w:hint="eastAsia"/>
                    <w:color w:val="auto"/>
                    <w:sz w:val="28"/>
                    <w:szCs w:val="28"/>
                    <w:u w:val="none"/>
                  </w:rPr>
                </m:ctrlPr>
              </m:sSupPr>
              <m:e>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v</m:t>
                </m:r>
              </m:e>
              <m:sup>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2</m:t>
                </m:r>
              </m:sup>
            </m:sSup>
          </m:num>
          <m:den>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ℎ</m:t>
            </m:r>
          </m:den>
        </m:f>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rPr>
          <w:rFonts w:ascii="Times New Roman" w:eastAsia="Times New Roman" w:hAnsi="Times New Roman" w:cs="Times New Roman"/>
          <w:i/>
          <w:color w:val="000000"/>
          <w:sz w:val="21"/>
          <w:shd w:val="clear" w:color="auto" w:fill="auto"/>
          <w:vertAlign w:val="baseline"/>
        </w:rPr>
        <w:t>F</w:t>
      </w:r>
      <w:r>
        <w:rPr>
          <w:rFonts w:ascii="Times New Roman" w:eastAsia="Times New Roman" w:hAnsi="Times New Roman" w:cs="Times New Roman"/>
          <w:color w:val="000000"/>
          <w:sz w:val="21"/>
          <w:shd w:val="clear" w:color="auto" w:fill="auto"/>
          <w:vertAlign w:val="subscript"/>
        </w:rPr>
        <w:t>N</w:t>
      </w:r>
      <w:r>
        <w:rPr>
          <w:rFonts w:ascii="Times New Roman" w:eastAsia="Times New Roman" w:hAnsi="Times New Roman" w:cs="Times New Roman"/>
          <w:color w:val="000000"/>
          <w:sz w:val="21"/>
          <w:shd w:val="clear" w:color="auto" w:fill="auto"/>
          <w:vertAlign w:val="baseline"/>
        </w:rPr>
        <w:t>=380 N,</w:t>
      </w:r>
      <w:r>
        <w:rPr>
          <w:rFonts w:ascii="宋体" w:eastAsia="宋体" w:hAnsi="宋体" w:cs="宋体"/>
          <w:color w:val="000000"/>
          <w:sz w:val="21"/>
          <w:shd w:val="clear" w:color="auto" w:fill="auto"/>
          <w:vertAlign w:val="baseline"/>
        </w:rPr>
        <w:t>根据牛顿第三定律可知货物对轨道的压力大小为</w:t>
      </w:r>
      <w:r>
        <w:rPr>
          <w:rFonts w:ascii="Times New Roman" w:eastAsia="Times New Roman" w:hAnsi="Times New Roman" w:cs="Times New Roman"/>
          <w:color w:val="000000"/>
          <w:sz w:val="21"/>
          <w:shd w:val="clear" w:color="auto" w:fill="auto"/>
          <w:vertAlign w:val="baseline"/>
        </w:rPr>
        <w:t>380 N,D</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0c843514-b971-4dcb-82ba-a3cf4567f9a7"/>
        <w:spacing w:line="320" w:lineRule="auto"/>
        <w:jc w:val="left"/>
        <w:textAlignment w:val="center"/>
      </w:pPr>
      <w:r>
        <w:rPr>
          <w:rFonts w:ascii="Times New Roman" w:eastAsia="Times New Roman" w:hAnsi="Times New Roman" w:cs="Times New Roman"/>
          <w:color w:val="000000"/>
          <w:sz w:val="21"/>
          <w:shd w:val="clear" w:color="auto" w:fill="auto"/>
          <w:vertAlign w:val="baseline"/>
        </w:rPr>
        <w:t>10．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object>
          <v:shape id="_x0000_i1163" type="#_x0000_t75" alt="试题资源网 stzy.com" style="width:43.2pt;height:31.8pt" o:oleicon="f" o:ole="">
            <v:imagedata r:id="rId267" o:title="eqId7cba4f6760477febcf69e0921bea13af"/>
          </v:shape>
          <o:OLEObject Type="Embed" ProgID="Equation.DSMT4" ShapeID="_x0000_i1163" DrawAspect="Content" ObjectID="_1816461557" r:id="rId268"/>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object>
          <v:shape id="_x0000_i1164" type="#_x0000_t75" alt="试题资源网 stzy.com" style="width:52.2pt;height:21pt" o:oleicon="f" o:ole="">
            <v:imagedata r:id="rId269" o:title="eqId7fa118c4d23a843ea77b30198226a709"/>
          </v:shape>
          <o:OLEObject Type="Embed" ProgID="Equation.DSMT4" ShapeID="_x0000_i1164" DrawAspect="Content" ObjectID="_1816461558" r:id="rId270"/>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object>
          <v:shape id="_x0000_i1165" type="#_x0000_t75" alt="试题资源网 stzy.com" style="width:32.4pt;height:30pt" o:oleicon="f" o:ole="">
            <v:imagedata r:id="rId271" o:title="eqIdcd3acac350c5cd6ea17323aee0c1aae0"/>
          </v:shape>
          <o:OLEObject Type="Embed" ProgID="Equation.DSMT4" ShapeID="_x0000_i1165" DrawAspect="Content" ObjectID="_1816461559" r:id="rId272"/>
        </w:object>
      </w:r>
    </w:p>
    <w:p>
      <w:pPr>
        <w:pStyle w:val="Normal0c843514-b971-4dcb-82ba-a3cf4567f9a7"/>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整个过程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根据动能定理</w:t>
      </w:r>
      <w:r>
        <w:object>
          <v:shape id="_x0000_i1166" type="#_x0000_t75" alt="试题资源网 stzy.com" style="width:99.6pt;height:16.2pt" o:oleicon="f" o:ole="">
            <v:imagedata r:id="rId273" o:title="eqId82c284f1cd266102efa0acc311207703"/>
          </v:shape>
          <o:OLEObject Type="Embed" ProgID="Equation.DSMT4" ShapeID="_x0000_i1166" DrawAspect="Content" ObjectID="_1816461560" r:id="rId274"/>
        </w:object>
      </w:r>
      <w:r>
        <w:rPr>
          <w:rFonts w:ascii="Times New Roman" w:eastAsia="Times New Roman" w:hAnsi="Times New Roman" w:cs="Times New Roman"/>
          <w:color w:val="000000"/>
          <w:sz w:val="21"/>
          <w:shd w:val="clear" w:color="auto" w:fill="auto"/>
          <w:vertAlign w:val="baseline"/>
        </w:rPr>
        <w:t>，</w:t>
      </w:r>
    </w:p>
    <w:p>
      <w:pPr>
        <w:pStyle w:val="Normal0c843514-b971-4dcb-82ba-a3cf4567f9a7"/>
        <w:spacing w:line="320" w:lineRule="auto"/>
        <w:jc w:val="left"/>
        <w:textAlignment w:val="center"/>
      </w:pPr>
      <w:r>
        <w:rPr>
          <w:rFonts w:ascii="宋体" w:eastAsia="宋体" w:hAnsi="宋体" w:cs="宋体"/>
          <w:color w:val="000000"/>
          <w:sz w:val="21"/>
          <w:shd w:val="clear" w:color="auto" w:fill="auto"/>
          <w:vertAlign w:val="baseline"/>
        </w:rPr>
        <w:t>解得</w:t>
      </w:r>
      <w:r>
        <w:object>
          <v:shape id="_x0000_i1167" type="#_x0000_t75" alt="试题资源网 stzy.com" style="width:70.2pt;height:31.8pt" o:oleicon="f" o:ole="">
            <v:imagedata r:id="rId275" o:title="eqIdb2b9c4370d8b650a0b6e38de9bb575dd"/>
          </v:shape>
          <o:OLEObject Type="Embed" ProgID="Equation.DSMT4" ShapeID="_x0000_i1167" DrawAspect="Content" ObjectID="_1816461561" r:id="rId276"/>
        </w:object>
      </w:r>
      <w:r>
        <w:rPr>
          <w:rFonts w:ascii="Times New Roman" w:eastAsia="Times New Roman" w:hAnsi="Times New Roman" w:cs="Times New Roman"/>
          <w:color w:val="000000"/>
          <w:sz w:val="21"/>
          <w:shd w:val="clear" w:color="auto" w:fill="auto"/>
          <w:vertAlign w:val="baseline"/>
        </w:rPr>
        <w:t>。</w:t>
      </w:r>
    </w:p>
    <w:p>
      <w:pPr>
        <w:pStyle w:val="Normal0c843514-b971-4dcb-82ba-a3cf4567f9a7"/>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根据电势差与场强的关系式有</w:t>
      </w:r>
      <w:r>
        <w:object>
          <v:shape id="_x0000_i1168" type="#_x0000_t75" alt="试题资源网 stzy.com" style="width:98.4pt;height:19.2pt" o:oleicon="f" o:ole="">
            <v:imagedata r:id="rId277" o:title="eqIda05ab8d757d1d5b767f31dcbdc97210f"/>
          </v:shape>
          <o:OLEObject Type="Embed" ProgID="Equation.DSMT4" ShapeID="_x0000_i1168" DrawAspect="Content" ObjectID="_1816461562" r:id="rId278"/>
        </w:object>
      </w:r>
      <w:r>
        <w:rPr>
          <w:rFonts w:ascii="Times New Roman" w:eastAsia="Times New Roman" w:hAnsi="Times New Roman" w:cs="Times New Roman"/>
          <w:color w:val="000000"/>
          <w:sz w:val="21"/>
          <w:shd w:val="clear" w:color="auto" w:fill="auto"/>
          <w:vertAlign w:val="baseline"/>
        </w:rPr>
        <w:t>，</w:t>
      </w:r>
    </w:p>
    <w:p>
      <w:pPr>
        <w:pStyle w:val="Normal0c843514-b971-4dcb-82ba-a3cf4567f9a7"/>
        <w:spacing w:line="320" w:lineRule="auto"/>
        <w:jc w:val="left"/>
        <w:textAlignment w:val="center"/>
      </w:pPr>
      <w:r>
        <w:rPr>
          <w:rFonts w:ascii="宋体" w:eastAsia="宋体" w:hAnsi="宋体" w:cs="宋体"/>
          <w:color w:val="000000"/>
          <w:sz w:val="21"/>
          <w:shd w:val="clear" w:color="auto" w:fill="auto"/>
          <w:vertAlign w:val="baseline"/>
        </w:rPr>
        <w:t>解得电场强度大小为</w:t>
      </w:r>
      <w:r>
        <w:object>
          <v:shape id="_x0000_i1169" type="#_x0000_t75" alt="试题资源网 stzy.com" style="width:48.6pt;height:31.8pt" o:oleicon="f" o:ole="">
            <v:imagedata r:id="rId279" o:title="eqId21ecde3415e585dcfc6572e553389cb1"/>
          </v:shape>
          <o:OLEObject Type="Embed" ProgID="Equation.DSMT4" ShapeID="_x0000_i1169" DrawAspect="Content" ObjectID="_1816461563" r:id="rId280"/>
        </w:object>
      </w:r>
      <w:r>
        <w:rPr>
          <w:rFonts w:ascii="Times New Roman" w:eastAsia="Times New Roman" w:hAnsi="Times New Roman" w:cs="Times New Roman"/>
          <w:color w:val="000000"/>
          <w:sz w:val="21"/>
          <w:shd w:val="clear" w:color="auto" w:fill="auto"/>
          <w:vertAlign w:val="baseline"/>
        </w:rPr>
        <w:t>，</w:t>
      </w:r>
    </w:p>
    <w:p>
      <w:pPr>
        <w:pStyle w:val="Normal0c843514-b971-4dcb-82ba-a3cf4567f9a7"/>
        <w:spacing w:line="320" w:lineRule="auto"/>
        <w:jc w:val="left"/>
        <w:textAlignment w:val="center"/>
      </w:pPr>
      <w:r>
        <w:rPr>
          <w:rFonts w:ascii="宋体" w:eastAsia="宋体" w:hAnsi="宋体" w:cs="宋体"/>
          <w:color w:val="000000"/>
          <w:sz w:val="21"/>
          <w:shd w:val="clear" w:color="auto" w:fill="auto"/>
          <w:vertAlign w:val="baseline"/>
        </w:rPr>
        <w:t>小球速度最大时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电场力和重力的合力与速度垂直</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沿圆弧切线方向的合力为零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设此时摆线与水平方向的夹角为</w:t>
      </w:r>
      <w:r>
        <w:object>
          <v:shape id="_x0000_i1170" type="#_x0000_t75" alt="试题资源网 stzy.com" style="width:9pt;height:12.6pt" o:oleicon="f" o:ole="">
            <v:imagedata r:id="rId281" o:title="eqIdc24095e409b025db711f14be783a406c"/>
          </v:shape>
          <o:OLEObject Type="Embed" ProgID="Equation.DSMT4" ShapeID="_x0000_i1170" DrawAspect="Content" ObjectID="_1816461564" r:id="rId28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根据几何关系有</w:t>
      </w:r>
      <w:r>
        <w:object>
          <v:shape id="_x0000_i1171" type="#_x0000_t75" alt="试题资源网 stzy.com" style="width:75pt;height:31.8pt" o:oleicon="f" o:ole="">
            <v:imagedata r:id="rId283" o:title="eqId79bc0852e77fcdb1a4abf18eea0aab41"/>
          </v:shape>
          <o:OLEObject Type="Embed" ProgID="Equation.DSMT4" ShapeID="_x0000_i1171" DrawAspect="Content" ObjectID="_1816461565" r:id="rId284"/>
        </w:object>
      </w:r>
      <w:r>
        <w:rPr>
          <w:rFonts w:ascii="Times New Roman" w:eastAsia="Times New Roman" w:hAnsi="Times New Roman" w:cs="Times New Roman"/>
          <w:color w:val="000000"/>
          <w:sz w:val="21"/>
          <w:shd w:val="clear" w:color="auto" w:fill="auto"/>
          <w:vertAlign w:val="baseline"/>
        </w:rPr>
        <w:t>，</w:t>
      </w:r>
    </w:p>
    <w:p>
      <w:pPr>
        <w:pStyle w:val="Normal0c843514-b971-4dcb-82ba-a3cf4567f9a7"/>
        <w:spacing w:line="320" w:lineRule="auto"/>
        <w:jc w:val="left"/>
        <w:textAlignment w:val="center"/>
      </w:pPr>
      <w:r>
        <w:rPr>
          <w:rFonts w:ascii="宋体" w:eastAsia="宋体" w:hAnsi="宋体" w:cs="宋体"/>
          <w:color w:val="000000"/>
          <w:sz w:val="21"/>
          <w:shd w:val="clear" w:color="auto" w:fill="auto"/>
          <w:vertAlign w:val="baseline"/>
        </w:rPr>
        <w:t>解得</w:t>
      </w:r>
      <w:r>
        <w:object>
          <v:shape id="_x0000_i1172" type="#_x0000_t75" alt="试题资源网 stzy.com" style="width:33.6pt;height:15pt" o:oleicon="f" o:ole="">
            <v:imagedata r:id="rId285" o:title="eqId74dc2063147bb66cc18c7cab905bb662"/>
          </v:shape>
          <o:OLEObject Type="Embed" ProgID="Equation.DSMT4" ShapeID="_x0000_i1172" DrawAspect="Content" ObjectID="_1816461566" r:id="rId286"/>
        </w:object>
      </w:r>
      <w:r>
        <w:rPr>
          <w:rFonts w:ascii="Times New Roman" w:eastAsia="Times New Roman" w:hAnsi="Times New Roman" w:cs="Times New Roman"/>
          <w:color w:val="000000"/>
          <w:sz w:val="21"/>
          <w:shd w:val="clear" w:color="auto" w:fill="auto"/>
          <w:vertAlign w:val="baseline"/>
        </w:rPr>
        <w:t>，</w:t>
      </w:r>
    </w:p>
    <w:p>
      <w:pPr>
        <w:pStyle w:val="Normal0c843514-b971-4dcb-82ba-a3cf4567f9a7"/>
        <w:spacing w:line="320" w:lineRule="auto"/>
        <w:jc w:val="left"/>
        <w:textAlignment w:val="center"/>
      </w:pPr>
      <w:r>
        <w:rPr>
          <w:rFonts w:ascii="宋体" w:eastAsia="宋体" w:hAnsi="宋体" w:cs="宋体"/>
          <w:color w:val="000000"/>
          <w:sz w:val="21"/>
          <w:shd w:val="clear" w:color="auto" w:fill="auto"/>
          <w:vertAlign w:val="baseline"/>
        </w:rPr>
        <w:t>从开始到速度最大的过程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根据动能定理有</w:t>
      </w:r>
      <w:r>
        <w:object>
          <v:shape id="_x0000_i1173" type="#_x0000_t75" alt="试题资源网 stzy.com" style="width:165.6pt;height:27pt" o:oleicon="f" o:ole="">
            <v:imagedata r:id="rId287" o:title="eqId0b33b4a5953f761822375a8fcec22613"/>
          </v:shape>
          <o:OLEObject Type="Embed" ProgID="Equation.DSMT4" ShapeID="_x0000_i1173" DrawAspect="Content" ObjectID="_1816461567" r:id="rId288"/>
        </w:object>
      </w:r>
      <w:r>
        <w:rPr>
          <w:rFonts w:ascii="Times New Roman" w:eastAsia="Times New Roman" w:hAnsi="Times New Roman" w:cs="Times New Roman"/>
          <w:color w:val="000000"/>
          <w:sz w:val="21"/>
          <w:shd w:val="clear" w:color="auto" w:fill="auto"/>
          <w:vertAlign w:val="baseline"/>
        </w:rPr>
        <w:t>，</w:t>
      </w:r>
    </w:p>
    <w:p>
      <w:pPr>
        <w:pStyle w:val="Normal0c843514-b971-4dcb-82ba-a3cf4567f9a7"/>
        <w:spacing w:line="320" w:lineRule="auto"/>
        <w:jc w:val="left"/>
        <w:textAlignment w:val="center"/>
      </w:pPr>
      <w:r>
        <w:rPr>
          <w:rFonts w:ascii="宋体" w:eastAsia="宋体" w:hAnsi="宋体" w:cs="宋体"/>
          <w:color w:val="000000"/>
          <w:sz w:val="21"/>
          <w:shd w:val="clear" w:color="auto" w:fill="auto"/>
          <w:vertAlign w:val="baseline"/>
        </w:rPr>
        <w:t>解得</w:t>
      </w:r>
      <w:r>
        <w:object>
          <v:shape id="_x0000_i1174" type="#_x0000_t75" alt="试题资源网 stzy.com" style="width:79.2pt;height:21pt" o:oleicon="f" o:ole="">
            <v:imagedata r:id="rId289" o:title="eqId69752720226e1e6d0a472b30851a9279"/>
          </v:shape>
          <o:OLEObject Type="Embed" ProgID="Equation.DSMT4" ShapeID="_x0000_i1174" DrawAspect="Content" ObjectID="_1816461568" r:id="rId290"/>
        </w:object>
      </w:r>
      <w:r>
        <w:rPr>
          <w:rFonts w:ascii="Times New Roman" w:eastAsia="Times New Roman" w:hAnsi="Times New Roman" w:cs="Times New Roman"/>
          <w:color w:val="000000"/>
          <w:sz w:val="21"/>
          <w:shd w:val="clear" w:color="auto" w:fill="auto"/>
          <w:vertAlign w:val="baseline"/>
        </w:rPr>
        <w:t>，</w:t>
      </w:r>
    </w:p>
    <w:p>
      <w:pPr>
        <w:pStyle w:val="Normal0c843514-b971-4dcb-82ba-a3cf4567f9a7"/>
        <w:spacing w:line="320" w:lineRule="auto"/>
        <w:jc w:val="left"/>
        <w:textAlignment w:val="center"/>
      </w:pPr>
      <w:r>
        <w:rPr>
          <w:rFonts w:ascii="宋体" w:eastAsia="宋体" w:hAnsi="宋体" w:cs="宋体"/>
          <w:color w:val="000000"/>
          <w:sz w:val="21"/>
          <w:shd w:val="clear" w:color="auto" w:fill="auto"/>
          <w:vertAlign w:val="baseline"/>
        </w:rPr>
        <w:t>故小球速度最大时加速度的大小为</w:t>
      </w:r>
      <w:r>
        <w:object>
          <v:shape id="_x0000_i1175" type="#_x0000_t75" alt="试题资源网 stzy.com" style="width:90.6pt;height:29.4pt" o:oleicon="f" o:ole="">
            <v:imagedata r:id="rId291" o:title="eqIdd0f0d02436523940f8e3035253669ab7"/>
          </v:shape>
          <o:OLEObject Type="Embed" ProgID="Equation.DSMT4" ShapeID="_x0000_i1175" DrawAspect="Content" ObjectID="_1816461569" r:id="rId292"/>
        </w:object>
      </w:r>
      <w:r>
        <w:rPr>
          <w:rFonts w:ascii="Times New Roman" w:eastAsia="Times New Roman" w:hAnsi="Times New Roman" w:cs="Times New Roman"/>
          <w:color w:val="000000"/>
          <w:sz w:val="21"/>
          <w:shd w:val="clear" w:color="auto" w:fill="auto"/>
          <w:vertAlign w:val="baseline"/>
        </w:rPr>
        <w:t>。</w:t>
      </w:r>
    </w:p>
    <w:p>
      <w:pPr>
        <w:pStyle w:val="Normal0c843514-b971-4dcb-82ba-a3cf4567f9a7"/>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若匀强电场大小不变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方向改为水平向左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则小球受到的电场力大小为</w:t>
      </w:r>
      <w:r>
        <w:object>
          <v:shape id="_x0000_i1176" type="#_x0000_t75" alt="试题资源网 stzy.com" style="width:70.2pt;height:16.8pt" o:oleicon="f" o:ole="">
            <v:imagedata r:id="rId293" o:title="eqId8b31a6ebca418e62194875855055fffc"/>
          </v:shape>
          <o:OLEObject Type="Embed" ProgID="Equation.DSMT4" ShapeID="_x0000_i1176" DrawAspect="Content" ObjectID="_1816461570" r:id="rId294"/>
        </w:object>
      </w:r>
      <w:r>
        <w:rPr>
          <w:rFonts w:ascii="Times New Roman" w:eastAsia="Times New Roman" w:hAnsi="Times New Roman" w:cs="Times New Roman"/>
          <w:color w:val="000000"/>
          <w:sz w:val="21"/>
          <w:shd w:val="clear" w:color="auto" w:fill="auto"/>
          <w:vertAlign w:val="baseline"/>
        </w:rPr>
        <w:t>，</w:t>
      </w:r>
    </w:p>
    <w:p>
      <w:pPr>
        <w:pStyle w:val="Normal0c843514-b971-4dcb-82ba-a3cf4567f9a7"/>
        <w:spacing w:line="320" w:lineRule="auto"/>
        <w:jc w:val="left"/>
        <w:textAlignment w:val="center"/>
      </w:pPr>
      <w:r>
        <w:rPr>
          <w:rFonts w:ascii="宋体" w:eastAsia="宋体" w:hAnsi="宋体" w:cs="宋体"/>
          <w:color w:val="000000"/>
          <w:sz w:val="21"/>
          <w:shd w:val="clear" w:color="auto" w:fill="auto"/>
          <w:vertAlign w:val="baseline"/>
        </w:rPr>
        <w:t>电场力方向为水平向左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合力的大小为</w:t>
      </w:r>
      <w:r>
        <w:object>
          <v:shape id="_x0000_i1177" type="#_x0000_t75" alt="试题资源网 stzy.com" style="width:112.8pt;height:22.8pt" o:oleicon="f" o:ole="">
            <v:imagedata r:id="rId295" o:title="eqIdf58036daea9e371c8d105bd201ee4b3b"/>
          </v:shape>
          <o:OLEObject Type="Embed" ProgID="Equation.DSMT4" ShapeID="_x0000_i1177" DrawAspect="Content" ObjectID="_1816461571" r:id="rId296"/>
        </w:object>
      </w:r>
      <w:r>
        <w:rPr>
          <w:rFonts w:ascii="Times New Roman" w:eastAsia="Times New Roman" w:hAnsi="Times New Roman" w:cs="Times New Roman"/>
          <w:color w:val="000000"/>
          <w:sz w:val="21"/>
          <w:shd w:val="clear" w:color="auto" w:fill="auto"/>
          <w:vertAlign w:val="baseline"/>
        </w:rPr>
        <w:t>，</w:t>
      </w:r>
    </w:p>
    <w:p>
      <w:pPr>
        <w:pStyle w:val="Normal0c843514-b971-4dcb-82ba-a3cf4567f9a7"/>
        <w:spacing w:line="320" w:lineRule="auto"/>
        <w:jc w:val="left"/>
        <w:textAlignment w:val="center"/>
      </w:pPr>
      <w:r>
        <w:rPr>
          <w:rFonts w:ascii="宋体" w:eastAsia="宋体" w:hAnsi="宋体" w:cs="宋体"/>
          <w:color w:val="000000"/>
          <w:sz w:val="21"/>
          <w:shd w:val="clear" w:color="auto" w:fill="auto"/>
          <w:vertAlign w:val="baseline"/>
        </w:rPr>
        <w:t>设合力与水平方向的夹角为</w:t>
      </w:r>
      <w:r>
        <w:object>
          <v:shape id="_x0000_i1178" type="#_x0000_t75" alt="试题资源网 stzy.com" style="width:10.8pt;height:9.6pt" o:oleicon="f" o:ole="">
            <v:imagedata r:id="rId297" o:title="eqIde170f206fdbbd834aad7580c727e2cc6"/>
          </v:shape>
          <o:OLEObject Type="Embed" ProgID="Equation.DSMT4" ShapeID="_x0000_i1178" DrawAspect="Content" ObjectID="_1816461572" r:id="rId29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根据几何关系有</w:t>
      </w:r>
      <w:r>
        <w:object>
          <v:shape id="_x0000_i1179" type="#_x0000_t75" alt="试题资源网 stzy.com" style="width:75.6pt;height:29.4pt;mso-position-horizontal-relative:page;mso-position-vertical-relative:page;mso-wrap-style:square" o:oleicon="f" o:ole="">
            <v:imagedata r:id="rId299" o:title="eqId9c169479918e5f3580c483613cd5c338"/>
          </v:shape>
          <o:OLEObject Type="Embed" ProgID="Equation.DSMT4" ShapeID="_x0000_i1179" DrawAspect="Content" ObjectID="_1816461573" r:id="rId300"/>
        </w:object>
      </w:r>
      <w:r>
        <w:rPr>
          <w:rFonts w:ascii="Times New Roman" w:eastAsia="Times New Roman" w:hAnsi="Times New Roman" w:cs="Times New Roman"/>
          <w:color w:val="000000"/>
          <w:sz w:val="21"/>
          <w:shd w:val="clear" w:color="auto" w:fill="auto"/>
          <w:vertAlign w:val="baseline"/>
        </w:rPr>
        <w:t>，</w:t>
      </w:r>
    </w:p>
    <w:p>
      <w:pPr>
        <w:pStyle w:val="Normal0c843514-b971-4dcb-82ba-a3cf4567f9a7"/>
        <w:spacing w:line="320" w:lineRule="auto"/>
        <w:jc w:val="left"/>
        <w:textAlignment w:val="center"/>
      </w:pPr>
      <w:r>
        <w:rPr>
          <w:rFonts w:ascii="宋体" w:eastAsia="宋体" w:hAnsi="宋体" w:cs="宋体"/>
          <w:color w:val="000000"/>
          <w:sz w:val="21"/>
          <w:shd w:val="clear" w:color="auto" w:fill="auto"/>
          <w:vertAlign w:val="baseline"/>
        </w:rPr>
        <w:t>解得</w:t>
      </w:r>
      <w:r>
        <w:object>
          <v:shape id="_x0000_i1180" type="#_x0000_t75" alt="试题资源网 stzy.com" style="width:35.4pt;height:15pt" o:oleicon="f" o:ole="">
            <v:imagedata r:id="rId301" o:title="eqId27cde33974f1c49a3df4589c00974c99"/>
          </v:shape>
          <o:OLEObject Type="Embed" ProgID="Equation.DSMT4" ShapeID="_x0000_i1180" DrawAspect="Content" ObjectID="_1816461574" r:id="rId302"/>
        </w:object>
      </w:r>
      <w:r>
        <w:rPr>
          <w:rFonts w:ascii="Times New Roman" w:eastAsia="Times New Roman" w:hAnsi="Times New Roman" w:cs="Times New Roman"/>
          <w:color w:val="000000"/>
          <w:sz w:val="21"/>
          <w:shd w:val="clear" w:color="auto" w:fill="auto"/>
          <w:vertAlign w:val="baseline"/>
        </w:rPr>
        <w:t>，</w:t>
      </w:r>
    </w:p>
    <w:p>
      <w:pPr>
        <w:pStyle w:val="Normal0c843514-b971-4dcb-82ba-a3cf4567f9a7"/>
        <w:spacing w:line="320" w:lineRule="auto"/>
        <w:jc w:val="left"/>
        <w:textAlignment w:val="center"/>
      </w:pPr>
      <w:r>
        <w:rPr>
          <w:rFonts w:ascii="宋体" w:eastAsia="宋体" w:hAnsi="宋体" w:cs="宋体"/>
          <w:color w:val="000000"/>
          <w:sz w:val="21"/>
          <w:shd w:val="clear" w:color="auto" w:fill="auto"/>
          <w:vertAlign w:val="baseline"/>
        </w:rPr>
        <w:t>让小球由静止开始释放</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小球将沿电场力和重力的合力方向做匀加速直线运动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直到摆线绷紧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p>
    <w:p>
      <w:pPr>
        <w:pStyle w:val="Normal0c843514-b971-4dcb-82ba-a3cf4567f9a7"/>
        <w:spacing w:line="320" w:lineRule="auto"/>
        <w:jc w:val="left"/>
        <w:textAlignment w:val="center"/>
      </w:pPr>
      <w:r>
        <w:rPr>
          <w:rFonts w:eastAsia="Times New Roman"/>
          <w:noProof/>
          <w:kern w:val="0"/>
          <w:sz w:val="24"/>
          <w:szCs w:val="24"/>
        </w:rPr>
        <w:drawing>
          <wp:inline distT="0" distB="0" distL="114300" distR="114300">
            <wp:extent cx="2286000" cy="1581150"/>
            <wp:effectExtent l="0" t="0" r="0" b="0"/>
            <wp:docPr id="559" name="_x0000_i17621"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_x0000_i17621"/>
                    <pic:cNvPicPr/>
                  </pic:nvPicPr>
                  <pic:blipFill>
                    <a:blip xmlns:r="http://schemas.openxmlformats.org/officeDocument/2006/relationships" r:embed="rId303"/>
                    <a:stretch>
                      <a:fillRect/>
                    </a:stretch>
                  </pic:blipFill>
                  <pic:spPr>
                    <a:xfrm>
                      <a:off x="0" y="0"/>
                      <a:ext cx="2286000" cy="1581150"/>
                    </a:xfrm>
                    <a:prstGeom prst="rect">
                      <a:avLst/>
                    </a:prstGeom>
                  </pic:spPr>
                </pic:pic>
              </a:graphicData>
            </a:graphic>
          </wp:inline>
        </w:drawing>
      </w:r>
    </w:p>
    <w:p>
      <w:pPr>
        <w:pStyle w:val="Normal0c843514-b971-4dcb-82ba-a3cf4567f9a7"/>
        <w:spacing w:line="320" w:lineRule="auto"/>
        <w:jc w:val="left"/>
        <w:textAlignment w:val="center"/>
      </w:pPr>
      <w:r>
        <w:rPr>
          <w:rFonts w:ascii="宋体" w:eastAsia="宋体" w:hAnsi="宋体" w:cs="宋体"/>
          <w:color w:val="000000"/>
          <w:sz w:val="21"/>
          <w:shd w:val="clear" w:color="auto" w:fill="auto"/>
          <w:vertAlign w:val="baseline"/>
        </w:rPr>
        <w:t>设摆线绷紧前瞬间的速度大小为</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绷紧后瞬间速度大小为</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从开始释放到摆线绷紧的过程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根据动能定理有</w:t>
      </w:r>
      <w:r>
        <w:object>
          <v:shape id="_x0000_i1181" type="#_x0000_t75" alt="试题资源网 stzy.com" style="width:67.8pt;height:27pt" o:oleicon="f" o:ole="">
            <v:imagedata r:id="rId304" o:title="eqId96e6cc17d9a807079e7d6a1bd058c734"/>
          </v:shape>
          <o:OLEObject Type="Embed" ProgID="Equation.DSMT4" ShapeID="_x0000_i1181" DrawAspect="Content" ObjectID="_1816461575" r:id="rId305"/>
        </w:object>
      </w:r>
      <w:r>
        <w:rPr>
          <w:rFonts w:ascii="Times New Roman" w:eastAsia="Times New Roman" w:hAnsi="Times New Roman" w:cs="Times New Roman"/>
          <w:color w:val="000000"/>
          <w:sz w:val="21"/>
          <w:shd w:val="clear" w:color="auto" w:fill="auto"/>
          <w:vertAlign w:val="baseline"/>
        </w:rPr>
        <w:t>，</w:t>
      </w:r>
    </w:p>
    <w:p>
      <w:pPr>
        <w:pStyle w:val="Normal0c843514-b971-4dcb-82ba-a3cf4567f9a7"/>
        <w:spacing w:line="320" w:lineRule="auto"/>
        <w:jc w:val="left"/>
        <w:textAlignment w:val="center"/>
      </w:pPr>
      <w:r>
        <w:rPr>
          <w:rFonts w:ascii="宋体" w:eastAsia="宋体" w:hAnsi="宋体" w:cs="宋体"/>
          <w:color w:val="000000"/>
          <w:sz w:val="21"/>
          <w:shd w:val="clear" w:color="auto" w:fill="auto"/>
          <w:vertAlign w:val="baseline"/>
        </w:rPr>
        <w:t>摆线绷紧时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沿摆线方向的速度突然减为零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则有</w:t>
      </w:r>
      <w:r>
        <w:object>
          <v:shape id="_x0000_i1182" type="#_x0000_t75" alt="试题资源网 stzy.com" style="width:58.2pt;height:16.8pt" o:oleicon="f" o:ole="">
            <v:imagedata r:id="rId306" o:title="eqId6cb88966754d4fc4940899e757482bb3"/>
          </v:shape>
          <o:OLEObject Type="Embed" ProgID="Equation.DSMT4" ShapeID="_x0000_i1182" DrawAspect="Content" ObjectID="_1816461576" r:id="rId307"/>
        </w:object>
      </w:r>
      <w:r>
        <w:rPr>
          <w:rFonts w:ascii="Times New Roman" w:eastAsia="Times New Roman" w:hAnsi="Times New Roman" w:cs="Times New Roman"/>
          <w:color w:val="000000"/>
          <w:sz w:val="21"/>
          <w:shd w:val="clear" w:color="auto" w:fill="auto"/>
          <w:vertAlign w:val="baseline"/>
        </w:rPr>
        <w:t>，</w:t>
      </w:r>
    </w:p>
    <w:p>
      <w:pPr>
        <w:pStyle w:val="Normal0c843514-b971-4dcb-82ba-a3cf4567f9a7"/>
        <w:spacing w:line="320" w:lineRule="auto"/>
        <w:jc w:val="left"/>
        <w:textAlignment w:val="center"/>
      </w:pPr>
      <w:r>
        <w:rPr>
          <w:rFonts w:ascii="宋体" w:eastAsia="宋体" w:hAnsi="宋体" w:cs="宋体"/>
          <w:color w:val="000000"/>
          <w:sz w:val="21"/>
          <w:shd w:val="clear" w:color="auto" w:fill="auto"/>
          <w:vertAlign w:val="baseline"/>
        </w:rPr>
        <w:t>设摆线绷紧后向左偏转的最大偏角为</w:t>
      </w:r>
      <w:r>
        <w:object>
          <v:shape id="_x0000_i1183" type="#_x0000_t75" alt="试题资源网 stzy.com" style="width:10.8pt;height:14.4pt" o:oleicon="f" o:ole="">
            <v:imagedata r:id="rId308" o:title="eqId5b5858ee1ce52b251816757257a11c29"/>
          </v:shape>
          <o:OLEObject Type="Embed" ProgID="Equation.DSMT4" ShapeID="_x0000_i1183" DrawAspect="Content" ObjectID="_1816461577" r:id="rId30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从摆线绷紧到左侧速度为零的过程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根据动能定理有</w:t>
      </w:r>
      <w:r>
        <w:object>
          <v:shape id="_x0000_i1184" type="#_x0000_t75" alt="试题资源网 stzy.com" style="width:311.5pt;height:27pt" o:oleicon="f" o:ole="">
            <v:imagedata r:id="rId310" o:title="eqIda14bfb4522cb46e8b730a9e8f63c8fc2"/>
          </v:shape>
          <o:OLEObject Type="Embed" ProgID="Equation.DSMT4" ShapeID="_x0000_i1184" DrawAspect="Content" ObjectID="_1816461578" r:id="rId311"/>
        </w:object>
      </w:r>
      <w:r>
        <w:rPr>
          <w:rFonts w:ascii="Times New Roman" w:eastAsia="Times New Roman" w:hAnsi="Times New Roman" w:cs="Times New Roman"/>
          <w:color w:val="000000"/>
          <w:sz w:val="21"/>
          <w:shd w:val="clear" w:color="auto" w:fill="auto"/>
          <w:vertAlign w:val="baseline"/>
        </w:rPr>
        <w:t>，</w:t>
      </w:r>
    </w:p>
    <w:p>
      <w:pPr>
        <w:pStyle w:val="Normal0c843514-b971-4dcb-82ba-a3cf4567f9a7"/>
        <w:spacing w:line="320" w:lineRule="auto"/>
        <w:jc w:val="left"/>
        <w:textAlignment w:val="center"/>
      </w:pPr>
      <w:r>
        <w:rPr>
          <w:rFonts w:ascii="宋体" w:eastAsia="宋体" w:hAnsi="宋体" w:cs="宋体"/>
          <w:color w:val="000000"/>
          <w:sz w:val="21"/>
          <w:shd w:val="clear" w:color="auto" w:fill="auto"/>
          <w:vertAlign w:val="baseline"/>
        </w:rPr>
        <w:t>小球运动到</w:t>
      </w:r>
      <w:r>
        <w:rPr>
          <w:rFonts w:ascii="Times New Roman" w:eastAsia="Times New Roman" w:hAnsi="Times New Roman" w:cs="Times New Roman"/>
          <w:i/>
          <w:color w:val="000000"/>
          <w:sz w:val="21"/>
          <w:shd w:val="clear" w:color="auto" w:fill="auto"/>
          <w:vertAlign w:val="baseline"/>
        </w:rPr>
        <w:t>O</w:t>
      </w:r>
      <w:r>
        <w:rPr>
          <w:rFonts w:ascii="宋体" w:eastAsia="宋体" w:hAnsi="宋体" w:cs="宋体"/>
          <w:color w:val="000000"/>
          <w:sz w:val="21"/>
          <w:shd w:val="clear" w:color="auto" w:fill="auto"/>
          <w:vertAlign w:val="baseline"/>
        </w:rPr>
        <w:t>点左侧速度为零时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细线中张力的大小</w:t>
      </w:r>
      <w:r>
        <w:object>
          <v:shape id="_x0000_i1185" type="#_x0000_t75" alt="试题资源网 stzy.com" style="width:160.8pt;height:19.2pt" o:oleicon="f" o:ole="">
            <v:imagedata r:id="rId312" o:title="eqIda2e55ee9ed27b9d4b65084f636fce24b"/>
          </v:shape>
          <o:OLEObject Type="Embed" ProgID="Equation.DSMT4" ShapeID="_x0000_i1185" DrawAspect="Content" ObjectID="_1816461579" r:id="rId313"/>
        </w:object>
      </w:r>
      <w:r>
        <w:rPr>
          <w:rFonts w:ascii="Times New Roman" w:eastAsia="Times New Roman" w:hAnsi="Times New Roman" w:cs="Times New Roman"/>
          <w:color w:val="000000"/>
          <w:sz w:val="21"/>
          <w:shd w:val="clear" w:color="auto" w:fill="auto"/>
          <w:vertAlign w:val="baseline"/>
        </w:rPr>
        <w:t>，</w:t>
      </w:r>
    </w:p>
    <w:p>
      <w:pPr>
        <w:pStyle w:val="Normal0c843514-b971-4dcb-82ba-a3cf4567f9a7"/>
        <w:spacing w:line="320" w:lineRule="auto"/>
        <w:jc w:val="left"/>
        <w:textAlignment w:val="center"/>
        <w:rPr>
          <w:rFonts w:hint="eastAsia"/>
        </w:rPr>
      </w:pPr>
      <w:r>
        <w:rPr>
          <w:rFonts w:ascii="宋体" w:eastAsia="宋体" w:hAnsi="宋体" w:cs="宋体"/>
          <w:color w:val="000000"/>
          <w:sz w:val="21"/>
          <w:shd w:val="clear" w:color="auto" w:fill="auto"/>
          <w:vertAlign w:val="baseline"/>
        </w:rPr>
        <w:t>联立解得</w:t>
      </w:r>
      <w:r>
        <w:object>
          <v:shape id="_x0000_i1186" type="#_x0000_t75" alt="试题资源网 stzy.com" style="width:49.2pt;height:30pt" o:oleicon="f" o:ole="">
            <v:imagedata r:id="rId314" o:title="eqIda7f886244470bd4e6ca6cf230bfb668e"/>
          </v:shape>
          <o:OLEObject Type="Embed" ProgID="Equation.DSMT4" ShapeID="_x0000_i1186" DrawAspect="Content" ObjectID="_1816461580" r:id="rId315"/>
        </w:object>
      </w:r>
      <w:r>
        <w:rPr>
          <w:rFonts w:ascii="Times New Roman" w:eastAsia="Times New Roman" w:hAnsi="Times New Roman" w:cs="Times New Roman"/>
          <w:color w:val="000000"/>
          <w:sz w:val="21"/>
          <w:shd w:val="clear" w:color="auto" w:fill="auto"/>
          <w:vertAlign w:val="baseline"/>
        </w:rPr>
        <w:t>。</w:t>
      </w:r>
    </w:p>
    <w:sectPr>
      <w:headerReference w:type="even" r:id="rId316"/>
      <w:headerReference w:type="default" r:id="rId317"/>
      <w:footerReference w:type="even" r:id="rId318"/>
      <w:footerReference w:type="default" r:id="rId319"/>
      <w:headerReference w:type="first" r:id="rId320"/>
      <w:pgSz w:w="11900" w:h="16840" w:orient="portrait"/>
      <w:pgMar w:top="998" w:right="1803" w:bottom="1202" w:left="1803" w:header="40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pPr>
    <w:r>
      <w:t xml:space="preserve">第 </w:t>
    </w:r>
    <w:r>
      <w:fldChar w:fldCharType="begin"/>
    </w:r>
    <w:r>
      <w:instrText>PAGE "page number"</w:instrText>
    </w:r>
    <w:r>
      <w:fldChar w:fldCharType="separate"/>
    </w:r>
    <w:r>
      <w:t>page number</w:t>
    </w:r>
    <w:r>
      <w:fldChar w:fldCharType="end"/>
    </w:r>
    <w:r>
      <w:t xml:space="preserve"> 页，共 </w:t>
    </w:r>
    <w:r>
      <w:fldChar w:fldCharType="begin"/>
    </w:r>
    <w:r>
      <w:instrText>NUMPAGES "number of pages"</w:instrText>
    </w:r>
    <w:r>
      <w:fldChar w:fldCharType="separate"/>
    </w:r>
    <w:r>
      <w:t>number of pages</w:t>
    </w:r>
    <w:r>
      <w:fldChar w:fldCharType="end"/>
    </w:r>
    <w:r>
      <w:t xml:space="preserve"> 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pPr>
    <w:r>
      <w:t xml:space="preserve">第 </w:t>
    </w:r>
    <w:r>
      <w:fldChar w:fldCharType="begin"/>
    </w:r>
    <w:r>
      <w:instrText>PAGE "page number"</w:instrText>
    </w:r>
    <w:r>
      <w:fldChar w:fldCharType="separate"/>
    </w:r>
    <w:r>
      <w:t>page number</w:t>
    </w:r>
    <w:r>
      <w:fldChar w:fldCharType="end"/>
    </w:r>
    <w:r>
      <w:t xml:space="preserve"> 页，共 </w:t>
    </w:r>
    <w:r>
      <w:fldChar w:fldCharType="begin"/>
    </w:r>
    <w:r>
      <w:instrText>NUMPAGES "number of pages"</w:instrText>
    </w:r>
    <w:r>
      <w:fldChar w:fldCharType="separate"/>
    </w:r>
    <w:r>
      <w:t>number of pages</w:t>
    </w:r>
    <w:r>
      <w:fldChar w:fldCharType="end"/>
    </w:r>
    <w:r>
      <w:t xml:space="preserve"> 页</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5" o:spid="_x0000_s2049" type="#_x0000_t136" style="width:7.66pt;height:2.18pt;margin-top:0;margin-left:0;mso-position-horizontal:center;mso-position-horizontal-relative:margin;mso-position-vertical:center;mso-position-vertical-relative:margin;position:absolute;z-index:251658240" o:allowincell="f" fillcolor="white" stroked="f">
          <v:fill opacity="0.5"/>
          <v:textpath style="font-family:'Times New Roman';font-size:2pt" string="试题资源网"/>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6" o:spid="_x0000_s2050" type="#_x0000_t136" style="width:7.66pt;height:2.18pt;margin-top:0;margin-left:0;mso-position-horizontal:center;mso-position-horizontal-relative:margin;mso-position-vertical:center;mso-position-vertical-relative:margin;position:absolute;z-index:251659264" o:allowincell="f" fillcolor="white" stroked="f">
          <v:fill opacity="0.5"/>
          <v:textpath style="font-family:'Times New Roman';font-size:2pt" string="试题资源网"/>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7" o:spid="_x0000_s2051" type="#_x0000_t136" style="width:7.66pt;height:2.18pt;margin-top:0;margin-left:0;mso-position-horizontal:center;mso-position-horizontal-relative:margin;mso-position-vertical:center;mso-position-vertical-relative:margin;position:absolute;z-index:251660288" o:allowincell="f" fillcolor="white" stroked="f">
          <v:fill opacity="0.5"/>
          <v:textpath style="font-family:'Times New Roman';font-size:2pt" string="试题资源网"/>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420"/>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s>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宋体" w:eastAsia="宋体" w:hAnsi="宋体" w:cs="宋体"/>
      <w:sz w:val="18"/>
      <w:szCs w:val="24"/>
      <w:lang w:val="en-US" w:eastAsia="uk-UA"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TitleStyle">
    <w:name w:val="subTitleStyle"/>
    <w:basedOn w:val="Normal"/>
    <w:qFormat/>
    <w:rPr>
      <w:rFonts w:ascii="宋体" w:eastAsia="宋体" w:hAnsi="宋体" w:cs="宋体"/>
      <w:b/>
      <w:color w:val="000000"/>
      <w:sz w:val="32"/>
    </w:rPr>
  </w:style>
  <w:style w:type="paragraph" w:customStyle="1" w:styleId="paraStyle">
    <w:name w:val="paraStyle"/>
    <w:basedOn w:val="Normal"/>
    <w:qFormat/>
    <w:rPr>
      <w:b/>
      <w:sz w:val="21"/>
    </w:rPr>
  </w:style>
  <w:style w:type="paragraph" w:customStyle="1" w:styleId="Normal07acb478-4fd5-4b10-9dc6-759e2acd1800">
    <w:name w:val="Normal_07acb478-4fd5-4b10-9dc6-759e2acd1800"/>
    <w:next w:val="Normal"/>
    <w:qFormat/>
    <w:pPr>
      <w:widowControl w:val="0"/>
      <w:jc w:val="both"/>
    </w:pPr>
  </w:style>
  <w:style w:type="paragraph" w:customStyle="1" w:styleId="Normale38bed3e-c00e-46dd-93c1-8a144a0795e6">
    <w:name w:val="Normal_e38bed3e-c00e-46dd-93c1-8a144a0795e6"/>
    <w:next w:val="Normal"/>
    <w:qFormat/>
    <w:pPr>
      <w:widowControl w:val="0"/>
      <w:jc w:val="both"/>
    </w:pPr>
  </w:style>
  <w:style w:type="paragraph" w:customStyle="1" w:styleId="Normal04ba24d2-e9c5-4654-aa74-95ce0f054b8c">
    <w:name w:val="Normal_04ba24d2-e9c5-4654-aa74-95ce0f054b8c"/>
    <w:next w:val="Normal"/>
    <w:qFormat/>
    <w:pPr>
      <w:widowControl w:val="0"/>
      <w:jc w:val="both"/>
    </w:pPr>
  </w:style>
  <w:style w:type="paragraph" w:customStyle="1" w:styleId="Normal35ceb5cf-607f-4fb7-8745-521fb2a1572f">
    <w:name w:val="Normal_35ceb5cf-607f-4fb7-8745-521fb2a1572f"/>
    <w:next w:val="Normal"/>
    <w:qFormat/>
    <w:pPr>
      <w:widowControl w:val="0"/>
      <w:jc w:val="both"/>
    </w:pPr>
  </w:style>
  <w:style w:type="paragraph" w:customStyle="1" w:styleId="Normal43747716-8bda-4797-adf8-6232869a6e2a">
    <w:name w:val="Normal_43747716-8bda-4797-adf8-6232869a6e2a"/>
    <w:next w:val="Normal"/>
    <w:autoRedefine/>
    <w:qFormat/>
    <w:pPr>
      <w:widowControl w:val="0"/>
      <w:jc w:val="both"/>
    </w:pPr>
    <w:rPr>
      <w:rFonts w:asciiTheme="minorHAnsi" w:eastAsiaTheme="minorEastAsia" w:hAnsiTheme="minorHAnsi" w:cstheme="minorBidi"/>
      <w:kern w:val="2"/>
      <w:sz w:val="21"/>
      <w:szCs w:val="24"/>
      <w:lang w:val="en-US" w:eastAsia="zh-CN" w:bidi="ar-SA"/>
    </w:rPr>
  </w:style>
  <w:style w:type="paragraph" w:customStyle="1" w:styleId="Normal3a990ca8-f0ec-4a37-8154-f311482b27e6">
    <w:name w:val="Normal_3a990ca8-f0ec-4a37-8154-f311482b27e6"/>
    <w:next w:val="Normal"/>
    <w:qFormat/>
    <w:pPr>
      <w:widowControl w:val="0"/>
      <w:jc w:val="both"/>
    </w:pPr>
  </w:style>
  <w:style w:type="paragraph" w:customStyle="1" w:styleId="Normalb9eff4ac-a23d-46de-9479-3ffac5633bff">
    <w:name w:val="Normal_b9eff4ac-a23d-46de-9479-3ffac5633bff"/>
    <w:next w:val="Normal"/>
    <w:qFormat/>
    <w:pPr>
      <w:widowControl w:val="0"/>
      <w:jc w:val="both"/>
    </w:pPr>
  </w:style>
  <w:style w:type="paragraph" w:customStyle="1" w:styleId="Normal18d72d2a-c035-43be-80bc-490da1d3c95e">
    <w:name w:val="Normal_18d72d2a-c035-43be-80bc-490da1d3c95e"/>
    <w:qFormat/>
    <w:rPr>
      <w:rFonts w:ascii="Times New Roman" w:eastAsia="Times New Roman" w:hAnsi="Times New Roman"/>
      <w:sz w:val="24"/>
      <w:szCs w:val="24"/>
      <w:lang w:val="en-US" w:eastAsia="uk-UA" w:bidi="ar-SA"/>
    </w:rPr>
  </w:style>
  <w:style w:type="paragraph" w:customStyle="1" w:styleId="Normal17e1a72d-f84d-4e09-9c51-17f75d0cee03">
    <w:name w:val="Normal_17e1a72d-f84d-4e09-9c51-17f75d0cee03"/>
    <w:next w:val="Normal"/>
    <w:autoRedefine/>
    <w:qFormat/>
    <w:pPr>
      <w:widowControl w:val="0"/>
      <w:jc w:val="both"/>
    </w:pPr>
    <w:rPr>
      <w:rFonts w:asciiTheme="minorHAnsi" w:eastAsiaTheme="minorEastAsia" w:hAnsiTheme="minorHAnsi" w:cstheme="minorBidi"/>
      <w:kern w:val="2"/>
      <w:sz w:val="21"/>
      <w:szCs w:val="24"/>
      <w:lang w:val="en-US" w:eastAsia="zh-CN" w:bidi="ar-SA"/>
    </w:rPr>
  </w:style>
  <w:style w:type="paragraph" w:customStyle="1" w:styleId="Normal0c843514-b971-4dcb-82ba-a3cf4567f9a7">
    <w:name w:val="Normal_0c843514-b971-4dcb-82ba-a3cf4567f9a7"/>
    <w:next w:val="Normal"/>
    <w:qFormat/>
    <w:pPr>
      <w:widowControl w:val="0"/>
      <w:jc w:val="both"/>
    </w:pPr>
  </w:style>
  <w:style w:type="paragraph" w:customStyle="1" w:styleId="subTitleStylecdf5332c-7967-46dd-bf2f-425ada53593c">
    <w:name w:val="subTitleStyle_cdf5332c-7967-46dd-bf2f-425ada53593c"/>
    <w:basedOn w:val="Normal18d72d2a-c035-43be-80bc-490da1d3c95e"/>
    <w:qFormat/>
    <w:rPr>
      <w:rFonts w:ascii="宋体" w:eastAsia="宋体" w:hAnsi="宋体" w:cs="宋体"/>
      <w:b/>
      <w:color w:val="000000"/>
      <w:sz w:val="32"/>
    </w:rPr>
  </w:style>
  <w:style w:type="paragraph" w:customStyle="1" w:styleId="Normal92fdab9f-9290-43cf-957e-cdfed7faca0b">
    <w:name w:val="Normal_92fdab9f-9290-43cf-957e-cdfed7faca0b"/>
    <w:qFormat/>
    <w:rPr>
      <w:rFonts w:ascii="Times New Roman" w:eastAsia="Times New Roman" w:hAnsi="Times New Roman"/>
      <w:sz w:val="24"/>
      <w:szCs w:val="24"/>
      <w:lang w:val="en-US" w:eastAsia="uk-UA" w:bidi="ar-SA"/>
    </w:rPr>
  </w:style>
  <w:style w:type="table" w:styleId="TableGrid">
    <w:name w:val="Table Grid"/>
    <w:basedOn w:val="TableNormal"/>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wmf" /><Relationship Id="rId100" Type="http://schemas.openxmlformats.org/officeDocument/2006/relationships/oleObject" Target="embeddings/oleObject43.bin" /><Relationship Id="rId101" Type="http://schemas.openxmlformats.org/officeDocument/2006/relationships/oleObject" Target="embeddings/oleObject44.bin" /><Relationship Id="rId102" Type="http://schemas.openxmlformats.org/officeDocument/2006/relationships/oleObject" Target="embeddings/oleObject45.bin" /><Relationship Id="rId103" Type="http://schemas.openxmlformats.org/officeDocument/2006/relationships/image" Target="media/image55.wmf" /><Relationship Id="rId104" Type="http://schemas.openxmlformats.org/officeDocument/2006/relationships/oleObject" Target="embeddings/oleObject46.bin" /><Relationship Id="rId105" Type="http://schemas.openxmlformats.org/officeDocument/2006/relationships/oleObject" Target="embeddings/oleObject47.bin" /><Relationship Id="rId106" Type="http://schemas.openxmlformats.org/officeDocument/2006/relationships/image" Target="media/image56.wmf" /><Relationship Id="rId107" Type="http://schemas.openxmlformats.org/officeDocument/2006/relationships/oleObject" Target="embeddings/oleObject48.bin" /><Relationship Id="rId108" Type="http://schemas.openxmlformats.org/officeDocument/2006/relationships/oleObject" Target="embeddings/oleObject49.bin" /><Relationship Id="rId109" Type="http://schemas.openxmlformats.org/officeDocument/2006/relationships/image" Target="media/image57.wmf" /><Relationship Id="rId11" Type="http://schemas.openxmlformats.org/officeDocument/2006/relationships/oleObject" Target="embeddings/oleObject3.bin" /><Relationship Id="rId110" Type="http://schemas.openxmlformats.org/officeDocument/2006/relationships/oleObject" Target="embeddings/oleObject50.bin" /><Relationship Id="rId111" Type="http://schemas.openxmlformats.org/officeDocument/2006/relationships/image" Target="media/image58.wmf" /><Relationship Id="rId112" Type="http://schemas.openxmlformats.org/officeDocument/2006/relationships/oleObject" Target="embeddings/oleObject51.bin" /><Relationship Id="rId113" Type="http://schemas.openxmlformats.org/officeDocument/2006/relationships/oleObject" Target="embeddings/oleObject52.bin" /><Relationship Id="rId114" Type="http://schemas.openxmlformats.org/officeDocument/2006/relationships/oleObject" Target="embeddings/oleObject53.bin" /><Relationship Id="rId115" Type="http://schemas.openxmlformats.org/officeDocument/2006/relationships/image" Target="media/image59.wmf" /><Relationship Id="rId116" Type="http://schemas.openxmlformats.org/officeDocument/2006/relationships/oleObject" Target="embeddings/oleObject54.bin" /><Relationship Id="rId117" Type="http://schemas.openxmlformats.org/officeDocument/2006/relationships/oleObject" Target="embeddings/oleObject55.bin" /><Relationship Id="rId118" Type="http://schemas.openxmlformats.org/officeDocument/2006/relationships/oleObject" Target="embeddings/oleObject56.bin" /><Relationship Id="rId119" Type="http://schemas.openxmlformats.org/officeDocument/2006/relationships/image" Target="media/image60.wmf" /><Relationship Id="rId12" Type="http://schemas.openxmlformats.org/officeDocument/2006/relationships/image" Target="media/image6.wmf" /><Relationship Id="rId120" Type="http://schemas.openxmlformats.org/officeDocument/2006/relationships/oleObject" Target="embeddings/oleObject57.bin" /><Relationship Id="rId121" Type="http://schemas.openxmlformats.org/officeDocument/2006/relationships/image" Target="media/image61.wmf" /><Relationship Id="rId122" Type="http://schemas.openxmlformats.org/officeDocument/2006/relationships/oleObject" Target="embeddings/oleObject58.bin" /><Relationship Id="rId123" Type="http://schemas.openxmlformats.org/officeDocument/2006/relationships/image" Target="media/image62.wmf" /><Relationship Id="rId124" Type="http://schemas.openxmlformats.org/officeDocument/2006/relationships/oleObject" Target="embeddings/oleObject59.bin" /><Relationship Id="rId125" Type="http://schemas.openxmlformats.org/officeDocument/2006/relationships/image" Target="media/image63.wmf" /><Relationship Id="rId126" Type="http://schemas.openxmlformats.org/officeDocument/2006/relationships/oleObject" Target="embeddings/oleObject60.bin" /><Relationship Id="rId127" Type="http://schemas.openxmlformats.org/officeDocument/2006/relationships/image" Target="media/image64.wmf" /><Relationship Id="rId128" Type="http://schemas.openxmlformats.org/officeDocument/2006/relationships/oleObject" Target="embeddings/oleObject61.bin" /><Relationship Id="rId129" Type="http://schemas.openxmlformats.org/officeDocument/2006/relationships/image" Target="media/image65.wmf" /><Relationship Id="rId13" Type="http://schemas.openxmlformats.org/officeDocument/2006/relationships/oleObject" Target="embeddings/oleObject4.bin" /><Relationship Id="rId130" Type="http://schemas.openxmlformats.org/officeDocument/2006/relationships/oleObject" Target="embeddings/oleObject62.bin" /><Relationship Id="rId131" Type="http://schemas.openxmlformats.org/officeDocument/2006/relationships/image" Target="media/image66.wmf" /><Relationship Id="rId132" Type="http://schemas.openxmlformats.org/officeDocument/2006/relationships/oleObject" Target="embeddings/oleObject63.bin" /><Relationship Id="rId133" Type="http://schemas.openxmlformats.org/officeDocument/2006/relationships/oleObject" Target="embeddings/oleObject64.bin" /><Relationship Id="rId134" Type="http://schemas.openxmlformats.org/officeDocument/2006/relationships/oleObject" Target="embeddings/oleObject65.bin" /><Relationship Id="rId135" Type="http://schemas.openxmlformats.org/officeDocument/2006/relationships/image" Target="media/image67.wmf" /><Relationship Id="rId136" Type="http://schemas.openxmlformats.org/officeDocument/2006/relationships/oleObject" Target="embeddings/oleObject66.bin" /><Relationship Id="rId137" Type="http://schemas.openxmlformats.org/officeDocument/2006/relationships/image" Target="media/image68.wmf" /><Relationship Id="rId138" Type="http://schemas.openxmlformats.org/officeDocument/2006/relationships/oleObject" Target="embeddings/oleObject67.bin" /><Relationship Id="rId139" Type="http://schemas.openxmlformats.org/officeDocument/2006/relationships/image" Target="media/image69.wmf" /><Relationship Id="rId14" Type="http://schemas.openxmlformats.org/officeDocument/2006/relationships/image" Target="media/image7.wmf" /><Relationship Id="rId140" Type="http://schemas.openxmlformats.org/officeDocument/2006/relationships/oleObject" Target="embeddings/oleObject68.bin" /><Relationship Id="rId141" Type="http://schemas.openxmlformats.org/officeDocument/2006/relationships/image" Target="media/image70.wmf" /><Relationship Id="rId142" Type="http://schemas.openxmlformats.org/officeDocument/2006/relationships/oleObject" Target="embeddings/oleObject69.bin" /><Relationship Id="rId143" Type="http://schemas.openxmlformats.org/officeDocument/2006/relationships/image" Target="media/image71.wmf" /><Relationship Id="rId144" Type="http://schemas.openxmlformats.org/officeDocument/2006/relationships/oleObject" Target="embeddings/oleObject70.bin" /><Relationship Id="rId145" Type="http://schemas.openxmlformats.org/officeDocument/2006/relationships/image" Target="media/image72.wmf" /><Relationship Id="rId146" Type="http://schemas.openxmlformats.org/officeDocument/2006/relationships/oleObject" Target="embeddings/oleObject71.bin" /><Relationship Id="rId147" Type="http://schemas.openxmlformats.org/officeDocument/2006/relationships/image" Target="media/image73.wmf" /><Relationship Id="rId148" Type="http://schemas.openxmlformats.org/officeDocument/2006/relationships/oleObject" Target="embeddings/oleObject72.bin" /><Relationship Id="rId149" Type="http://schemas.openxmlformats.org/officeDocument/2006/relationships/image" Target="media/image74.wmf" /><Relationship Id="rId15" Type="http://schemas.openxmlformats.org/officeDocument/2006/relationships/oleObject" Target="embeddings/oleObject5.bin" /><Relationship Id="rId150" Type="http://schemas.openxmlformats.org/officeDocument/2006/relationships/oleObject" Target="embeddings/oleObject73.bin" /><Relationship Id="rId151" Type="http://schemas.openxmlformats.org/officeDocument/2006/relationships/image" Target="media/image75.wmf" /><Relationship Id="rId152" Type="http://schemas.openxmlformats.org/officeDocument/2006/relationships/oleObject" Target="embeddings/oleObject74.bin" /><Relationship Id="rId153" Type="http://schemas.openxmlformats.org/officeDocument/2006/relationships/oleObject" Target="embeddings/oleObject75.bin" /><Relationship Id="rId154" Type="http://schemas.openxmlformats.org/officeDocument/2006/relationships/oleObject" Target="embeddings/oleObject76.bin" /><Relationship Id="rId155" Type="http://schemas.openxmlformats.org/officeDocument/2006/relationships/image" Target="media/image76.wmf" /><Relationship Id="rId156" Type="http://schemas.openxmlformats.org/officeDocument/2006/relationships/oleObject" Target="embeddings/oleObject77.bin" /><Relationship Id="rId157" Type="http://schemas.openxmlformats.org/officeDocument/2006/relationships/image" Target="media/image77.wmf" /><Relationship Id="rId158" Type="http://schemas.openxmlformats.org/officeDocument/2006/relationships/oleObject" Target="embeddings/oleObject78.bin" /><Relationship Id="rId159" Type="http://schemas.openxmlformats.org/officeDocument/2006/relationships/image" Target="media/image78.wmf" /><Relationship Id="rId16" Type="http://schemas.openxmlformats.org/officeDocument/2006/relationships/image" Target="media/image8.png" /><Relationship Id="rId160" Type="http://schemas.openxmlformats.org/officeDocument/2006/relationships/oleObject" Target="embeddings/oleObject79.bin" /><Relationship Id="rId161" Type="http://schemas.openxmlformats.org/officeDocument/2006/relationships/image" Target="media/image79.wmf" /><Relationship Id="rId162" Type="http://schemas.openxmlformats.org/officeDocument/2006/relationships/oleObject" Target="embeddings/oleObject80.bin" /><Relationship Id="rId163" Type="http://schemas.openxmlformats.org/officeDocument/2006/relationships/image" Target="media/image80.wmf" /><Relationship Id="rId164" Type="http://schemas.openxmlformats.org/officeDocument/2006/relationships/oleObject" Target="embeddings/oleObject81.bin" /><Relationship Id="rId165" Type="http://schemas.openxmlformats.org/officeDocument/2006/relationships/oleObject" Target="embeddings/oleObject82.bin" /><Relationship Id="rId166" Type="http://schemas.openxmlformats.org/officeDocument/2006/relationships/oleObject" Target="embeddings/oleObject83.bin" /><Relationship Id="rId167" Type="http://schemas.openxmlformats.org/officeDocument/2006/relationships/image" Target="media/image81.wmf" /><Relationship Id="rId168" Type="http://schemas.openxmlformats.org/officeDocument/2006/relationships/oleObject" Target="embeddings/oleObject84.bin" /><Relationship Id="rId169" Type="http://schemas.openxmlformats.org/officeDocument/2006/relationships/image" Target="media/image82.wmf" /><Relationship Id="rId17" Type="http://schemas.openxmlformats.org/officeDocument/2006/relationships/image" Target="media/image9.png" /><Relationship Id="rId170" Type="http://schemas.openxmlformats.org/officeDocument/2006/relationships/oleObject" Target="embeddings/oleObject85.bin" /><Relationship Id="rId171" Type="http://schemas.openxmlformats.org/officeDocument/2006/relationships/image" Target="media/image83.wmf" /><Relationship Id="rId172" Type="http://schemas.openxmlformats.org/officeDocument/2006/relationships/oleObject" Target="embeddings/oleObject86.bin" /><Relationship Id="rId173" Type="http://schemas.openxmlformats.org/officeDocument/2006/relationships/image" Target="media/image84.wmf" /><Relationship Id="rId174" Type="http://schemas.openxmlformats.org/officeDocument/2006/relationships/oleObject" Target="embeddings/oleObject87.bin" /><Relationship Id="rId175" Type="http://schemas.openxmlformats.org/officeDocument/2006/relationships/image" Target="media/image85.wmf" /><Relationship Id="rId176" Type="http://schemas.openxmlformats.org/officeDocument/2006/relationships/oleObject" Target="embeddings/oleObject88.bin" /><Relationship Id="rId177" Type="http://schemas.openxmlformats.org/officeDocument/2006/relationships/image" Target="media/image86.wmf" /><Relationship Id="rId178" Type="http://schemas.openxmlformats.org/officeDocument/2006/relationships/oleObject" Target="embeddings/oleObject89.bin" /><Relationship Id="rId179" Type="http://schemas.openxmlformats.org/officeDocument/2006/relationships/image" Target="media/image87.wmf" /><Relationship Id="rId18" Type="http://schemas.openxmlformats.org/officeDocument/2006/relationships/image" Target="media/image10.png" /><Relationship Id="rId180" Type="http://schemas.openxmlformats.org/officeDocument/2006/relationships/oleObject" Target="embeddings/oleObject90.bin" /><Relationship Id="rId181" Type="http://schemas.openxmlformats.org/officeDocument/2006/relationships/oleObject" Target="embeddings/oleObject91.bin" /><Relationship Id="rId182" Type="http://schemas.openxmlformats.org/officeDocument/2006/relationships/oleObject" Target="embeddings/oleObject92.bin" /><Relationship Id="rId183" Type="http://schemas.openxmlformats.org/officeDocument/2006/relationships/image" Target="media/image88.wmf" /><Relationship Id="rId184" Type="http://schemas.openxmlformats.org/officeDocument/2006/relationships/oleObject" Target="embeddings/oleObject93.bin" /><Relationship Id="rId185" Type="http://schemas.openxmlformats.org/officeDocument/2006/relationships/oleObject" Target="embeddings/oleObject94.bin" /><Relationship Id="rId186" Type="http://schemas.openxmlformats.org/officeDocument/2006/relationships/image" Target="media/image89.wmf" /><Relationship Id="rId187" Type="http://schemas.openxmlformats.org/officeDocument/2006/relationships/oleObject" Target="embeddings/oleObject95.bin" /><Relationship Id="rId188" Type="http://schemas.openxmlformats.org/officeDocument/2006/relationships/image" Target="media/image90.wmf" /><Relationship Id="rId189" Type="http://schemas.openxmlformats.org/officeDocument/2006/relationships/oleObject" Target="embeddings/oleObject96.bin" /><Relationship Id="rId19" Type="http://schemas.openxmlformats.org/officeDocument/2006/relationships/image" Target="media/image11.png" /><Relationship Id="rId190" Type="http://schemas.openxmlformats.org/officeDocument/2006/relationships/image" Target="media/image91.wmf" /><Relationship Id="rId191" Type="http://schemas.openxmlformats.org/officeDocument/2006/relationships/oleObject" Target="embeddings/oleObject97.bin" /><Relationship Id="rId192" Type="http://schemas.openxmlformats.org/officeDocument/2006/relationships/image" Target="media/image92.wmf" /><Relationship Id="rId193" Type="http://schemas.openxmlformats.org/officeDocument/2006/relationships/oleObject" Target="embeddings/oleObject98.bin" /><Relationship Id="rId194" Type="http://schemas.openxmlformats.org/officeDocument/2006/relationships/image" Target="media/image93.wmf" /><Relationship Id="rId195" Type="http://schemas.openxmlformats.org/officeDocument/2006/relationships/oleObject" Target="embeddings/oleObject99.bin" /><Relationship Id="rId196" Type="http://schemas.openxmlformats.org/officeDocument/2006/relationships/image" Target="media/image94.wmf" /><Relationship Id="rId197" Type="http://schemas.openxmlformats.org/officeDocument/2006/relationships/oleObject" Target="embeddings/oleObject100.bin" /><Relationship Id="rId198" Type="http://schemas.openxmlformats.org/officeDocument/2006/relationships/image" Target="media/image95.wmf" /><Relationship Id="rId199" Type="http://schemas.openxmlformats.org/officeDocument/2006/relationships/oleObject" Target="embeddings/oleObject101.bin" /><Relationship Id="rId2" Type="http://schemas.openxmlformats.org/officeDocument/2006/relationships/webSettings" Target="webSettings.xml" /><Relationship Id="rId20" Type="http://schemas.openxmlformats.org/officeDocument/2006/relationships/image" Target="media/image12.png" /><Relationship Id="rId200" Type="http://schemas.openxmlformats.org/officeDocument/2006/relationships/image" Target="media/image96.wmf" /><Relationship Id="rId201" Type="http://schemas.openxmlformats.org/officeDocument/2006/relationships/oleObject" Target="embeddings/oleObject102.bin" /><Relationship Id="rId202" Type="http://schemas.openxmlformats.org/officeDocument/2006/relationships/image" Target="media/image97.wmf" /><Relationship Id="rId203" Type="http://schemas.openxmlformats.org/officeDocument/2006/relationships/oleObject" Target="embeddings/oleObject103.bin" /><Relationship Id="rId204" Type="http://schemas.openxmlformats.org/officeDocument/2006/relationships/image" Target="media/image98.wmf" /><Relationship Id="rId205" Type="http://schemas.openxmlformats.org/officeDocument/2006/relationships/oleObject" Target="embeddings/oleObject104.bin" /><Relationship Id="rId206" Type="http://schemas.openxmlformats.org/officeDocument/2006/relationships/image" Target="media/image99.wmf" /><Relationship Id="rId207" Type="http://schemas.openxmlformats.org/officeDocument/2006/relationships/oleObject" Target="embeddings/oleObject105.bin" /><Relationship Id="rId208" Type="http://schemas.openxmlformats.org/officeDocument/2006/relationships/image" Target="media/image100.wmf" /><Relationship Id="rId209" Type="http://schemas.openxmlformats.org/officeDocument/2006/relationships/oleObject" Target="embeddings/oleObject106.bin" /><Relationship Id="rId21" Type="http://schemas.openxmlformats.org/officeDocument/2006/relationships/image" Target="media/image13.wmf" /><Relationship Id="rId210" Type="http://schemas.openxmlformats.org/officeDocument/2006/relationships/image" Target="media/image101.wmf" /><Relationship Id="rId211" Type="http://schemas.openxmlformats.org/officeDocument/2006/relationships/oleObject" Target="embeddings/oleObject107.bin" /><Relationship Id="rId212" Type="http://schemas.openxmlformats.org/officeDocument/2006/relationships/image" Target="media/image102.wmf" /><Relationship Id="rId213" Type="http://schemas.openxmlformats.org/officeDocument/2006/relationships/oleObject" Target="embeddings/oleObject108.bin" /><Relationship Id="rId214" Type="http://schemas.openxmlformats.org/officeDocument/2006/relationships/image" Target="media/image103.wmf" /><Relationship Id="rId215" Type="http://schemas.openxmlformats.org/officeDocument/2006/relationships/oleObject" Target="embeddings/oleObject109.bin" /><Relationship Id="rId216" Type="http://schemas.openxmlformats.org/officeDocument/2006/relationships/image" Target="media/image104.wmf" /><Relationship Id="rId217" Type="http://schemas.openxmlformats.org/officeDocument/2006/relationships/oleObject" Target="embeddings/oleObject110.bin" /><Relationship Id="rId218" Type="http://schemas.openxmlformats.org/officeDocument/2006/relationships/image" Target="media/image105.wmf" /><Relationship Id="rId219" Type="http://schemas.openxmlformats.org/officeDocument/2006/relationships/oleObject" Target="embeddings/oleObject111.bin" /><Relationship Id="rId22" Type="http://schemas.openxmlformats.org/officeDocument/2006/relationships/oleObject" Target="embeddings/oleObject6.bin" /><Relationship Id="rId220" Type="http://schemas.openxmlformats.org/officeDocument/2006/relationships/image" Target="media/image106.wmf" /><Relationship Id="rId221" Type="http://schemas.openxmlformats.org/officeDocument/2006/relationships/oleObject" Target="embeddings/oleObject112.bin" /><Relationship Id="rId222" Type="http://schemas.openxmlformats.org/officeDocument/2006/relationships/image" Target="media/image107.wmf" /><Relationship Id="rId223" Type="http://schemas.openxmlformats.org/officeDocument/2006/relationships/oleObject" Target="embeddings/oleObject113.bin" /><Relationship Id="rId224" Type="http://schemas.openxmlformats.org/officeDocument/2006/relationships/image" Target="media/image108.wmf" /><Relationship Id="rId225" Type="http://schemas.openxmlformats.org/officeDocument/2006/relationships/oleObject" Target="embeddings/oleObject114.bin" /><Relationship Id="rId226" Type="http://schemas.openxmlformats.org/officeDocument/2006/relationships/oleObject" Target="embeddings/oleObject115.bin" /><Relationship Id="rId227" Type="http://schemas.openxmlformats.org/officeDocument/2006/relationships/oleObject" Target="embeddings/oleObject116.bin" /><Relationship Id="rId228" Type="http://schemas.openxmlformats.org/officeDocument/2006/relationships/image" Target="media/image109.wmf" /><Relationship Id="rId229" Type="http://schemas.openxmlformats.org/officeDocument/2006/relationships/oleObject" Target="embeddings/oleObject117.bin" /><Relationship Id="rId23" Type="http://schemas.openxmlformats.org/officeDocument/2006/relationships/image" Target="media/image14.wmf" /><Relationship Id="rId230" Type="http://schemas.openxmlformats.org/officeDocument/2006/relationships/image" Target="media/image110.wmf" /><Relationship Id="rId231" Type="http://schemas.openxmlformats.org/officeDocument/2006/relationships/oleObject" Target="embeddings/oleObject118.bin" /><Relationship Id="rId232" Type="http://schemas.openxmlformats.org/officeDocument/2006/relationships/image" Target="media/image111.wmf" /><Relationship Id="rId233" Type="http://schemas.openxmlformats.org/officeDocument/2006/relationships/oleObject" Target="embeddings/oleObject119.bin" /><Relationship Id="rId234" Type="http://schemas.openxmlformats.org/officeDocument/2006/relationships/image" Target="media/image112.wmf" /><Relationship Id="rId235" Type="http://schemas.openxmlformats.org/officeDocument/2006/relationships/oleObject" Target="embeddings/oleObject120.bin" /><Relationship Id="rId236" Type="http://schemas.openxmlformats.org/officeDocument/2006/relationships/image" Target="media/image113.wmf" /><Relationship Id="rId237" Type="http://schemas.openxmlformats.org/officeDocument/2006/relationships/oleObject" Target="embeddings/oleObject121.bin" /><Relationship Id="rId238" Type="http://schemas.openxmlformats.org/officeDocument/2006/relationships/image" Target="media/image114.wmf" /><Relationship Id="rId239" Type="http://schemas.openxmlformats.org/officeDocument/2006/relationships/oleObject" Target="embeddings/oleObject122.bin" /><Relationship Id="rId24" Type="http://schemas.openxmlformats.org/officeDocument/2006/relationships/oleObject" Target="embeddings/oleObject7.bin" /><Relationship Id="rId240" Type="http://schemas.openxmlformats.org/officeDocument/2006/relationships/image" Target="media/image115.wmf" /><Relationship Id="rId241" Type="http://schemas.openxmlformats.org/officeDocument/2006/relationships/oleObject" Target="embeddings/oleObject123.bin" /><Relationship Id="rId242" Type="http://schemas.openxmlformats.org/officeDocument/2006/relationships/image" Target="media/image116.wmf" /><Relationship Id="rId243" Type="http://schemas.openxmlformats.org/officeDocument/2006/relationships/oleObject" Target="embeddings/oleObject124.bin" /><Relationship Id="rId244" Type="http://schemas.openxmlformats.org/officeDocument/2006/relationships/image" Target="media/image117.wmf" /><Relationship Id="rId245" Type="http://schemas.openxmlformats.org/officeDocument/2006/relationships/oleObject" Target="embeddings/oleObject125.bin" /><Relationship Id="rId246" Type="http://schemas.openxmlformats.org/officeDocument/2006/relationships/image" Target="media/image118.wmf" /><Relationship Id="rId247" Type="http://schemas.openxmlformats.org/officeDocument/2006/relationships/oleObject" Target="embeddings/oleObject126.bin" /><Relationship Id="rId248" Type="http://schemas.openxmlformats.org/officeDocument/2006/relationships/image" Target="media/image119.wmf" /><Relationship Id="rId249" Type="http://schemas.openxmlformats.org/officeDocument/2006/relationships/oleObject" Target="embeddings/oleObject127.bin" /><Relationship Id="rId25" Type="http://schemas.openxmlformats.org/officeDocument/2006/relationships/image" Target="media/image15.png" /><Relationship Id="rId250" Type="http://schemas.openxmlformats.org/officeDocument/2006/relationships/image" Target="media/image120.wmf" /><Relationship Id="rId251" Type="http://schemas.openxmlformats.org/officeDocument/2006/relationships/oleObject" Target="embeddings/oleObject128.bin" /><Relationship Id="rId252" Type="http://schemas.openxmlformats.org/officeDocument/2006/relationships/image" Target="media/image121.wmf" /><Relationship Id="rId253" Type="http://schemas.openxmlformats.org/officeDocument/2006/relationships/oleObject" Target="embeddings/oleObject129.bin" /><Relationship Id="rId254" Type="http://schemas.openxmlformats.org/officeDocument/2006/relationships/image" Target="media/image122.wmf" /><Relationship Id="rId255" Type="http://schemas.openxmlformats.org/officeDocument/2006/relationships/oleObject" Target="embeddings/oleObject130.bin" /><Relationship Id="rId256" Type="http://schemas.openxmlformats.org/officeDocument/2006/relationships/image" Target="media/image123.wmf" /><Relationship Id="rId257" Type="http://schemas.openxmlformats.org/officeDocument/2006/relationships/oleObject" Target="embeddings/oleObject131.bin" /><Relationship Id="rId258" Type="http://schemas.openxmlformats.org/officeDocument/2006/relationships/oleObject" Target="embeddings/oleObject132.bin" /><Relationship Id="rId259" Type="http://schemas.openxmlformats.org/officeDocument/2006/relationships/oleObject" Target="embeddings/oleObject133.bin" /><Relationship Id="rId26" Type="http://schemas.openxmlformats.org/officeDocument/2006/relationships/image" Target="media/image16.wmf" /><Relationship Id="rId260" Type="http://schemas.openxmlformats.org/officeDocument/2006/relationships/image" Target="media/image124.wmf" /><Relationship Id="rId261" Type="http://schemas.openxmlformats.org/officeDocument/2006/relationships/oleObject" Target="embeddings/oleObject134.bin" /><Relationship Id="rId262" Type="http://schemas.openxmlformats.org/officeDocument/2006/relationships/image" Target="media/image125.wmf" /><Relationship Id="rId263" Type="http://schemas.openxmlformats.org/officeDocument/2006/relationships/oleObject" Target="embeddings/oleObject135.bin" /><Relationship Id="rId264" Type="http://schemas.openxmlformats.org/officeDocument/2006/relationships/image" Target="media/image126.wmf" /><Relationship Id="rId265" Type="http://schemas.openxmlformats.org/officeDocument/2006/relationships/oleObject" Target="embeddings/oleObject136.bin" /><Relationship Id="rId266" Type="http://schemas.openxmlformats.org/officeDocument/2006/relationships/image" Target="media/image127.png" /><Relationship Id="rId267" Type="http://schemas.openxmlformats.org/officeDocument/2006/relationships/image" Target="media/image128.wmf" /><Relationship Id="rId268" Type="http://schemas.openxmlformats.org/officeDocument/2006/relationships/oleObject" Target="embeddings/oleObject137.bin" /><Relationship Id="rId269" Type="http://schemas.openxmlformats.org/officeDocument/2006/relationships/image" Target="media/image129.wmf" /><Relationship Id="rId27" Type="http://schemas.openxmlformats.org/officeDocument/2006/relationships/oleObject" Target="embeddings/oleObject8.bin" /><Relationship Id="rId270" Type="http://schemas.openxmlformats.org/officeDocument/2006/relationships/oleObject" Target="embeddings/oleObject138.bin" /><Relationship Id="rId271" Type="http://schemas.openxmlformats.org/officeDocument/2006/relationships/image" Target="media/image130.wmf" /><Relationship Id="rId272" Type="http://schemas.openxmlformats.org/officeDocument/2006/relationships/oleObject" Target="embeddings/oleObject139.bin" /><Relationship Id="rId273" Type="http://schemas.openxmlformats.org/officeDocument/2006/relationships/image" Target="media/image131.wmf" /><Relationship Id="rId274" Type="http://schemas.openxmlformats.org/officeDocument/2006/relationships/oleObject" Target="embeddings/oleObject140.bin" /><Relationship Id="rId275" Type="http://schemas.openxmlformats.org/officeDocument/2006/relationships/image" Target="media/image132.wmf" /><Relationship Id="rId276" Type="http://schemas.openxmlformats.org/officeDocument/2006/relationships/oleObject" Target="embeddings/oleObject141.bin" /><Relationship Id="rId277" Type="http://schemas.openxmlformats.org/officeDocument/2006/relationships/image" Target="media/image133.wmf" /><Relationship Id="rId278" Type="http://schemas.openxmlformats.org/officeDocument/2006/relationships/oleObject" Target="embeddings/oleObject142.bin" /><Relationship Id="rId279" Type="http://schemas.openxmlformats.org/officeDocument/2006/relationships/image" Target="media/image134.wmf" /><Relationship Id="rId28" Type="http://schemas.openxmlformats.org/officeDocument/2006/relationships/image" Target="media/image17.tif" /><Relationship Id="rId280" Type="http://schemas.openxmlformats.org/officeDocument/2006/relationships/oleObject" Target="embeddings/oleObject143.bin" /><Relationship Id="rId281" Type="http://schemas.openxmlformats.org/officeDocument/2006/relationships/image" Target="media/image135.wmf" /><Relationship Id="rId282" Type="http://schemas.openxmlformats.org/officeDocument/2006/relationships/oleObject" Target="embeddings/oleObject144.bin" /><Relationship Id="rId283" Type="http://schemas.openxmlformats.org/officeDocument/2006/relationships/image" Target="media/image136.wmf" /><Relationship Id="rId284" Type="http://schemas.openxmlformats.org/officeDocument/2006/relationships/oleObject" Target="embeddings/oleObject145.bin" /><Relationship Id="rId285" Type="http://schemas.openxmlformats.org/officeDocument/2006/relationships/image" Target="media/image137.wmf" /><Relationship Id="rId286" Type="http://schemas.openxmlformats.org/officeDocument/2006/relationships/oleObject" Target="embeddings/oleObject146.bin" /><Relationship Id="rId287" Type="http://schemas.openxmlformats.org/officeDocument/2006/relationships/image" Target="media/image138.wmf" /><Relationship Id="rId288" Type="http://schemas.openxmlformats.org/officeDocument/2006/relationships/oleObject" Target="embeddings/oleObject147.bin" /><Relationship Id="rId289" Type="http://schemas.openxmlformats.org/officeDocument/2006/relationships/image" Target="media/image139.wmf" /><Relationship Id="rId29" Type="http://schemas.openxmlformats.org/officeDocument/2006/relationships/image" Target="media/image18.wmf" /><Relationship Id="rId290" Type="http://schemas.openxmlformats.org/officeDocument/2006/relationships/oleObject" Target="embeddings/oleObject148.bin" /><Relationship Id="rId291" Type="http://schemas.openxmlformats.org/officeDocument/2006/relationships/image" Target="media/image140.wmf" /><Relationship Id="rId292" Type="http://schemas.openxmlformats.org/officeDocument/2006/relationships/oleObject" Target="embeddings/oleObject149.bin" /><Relationship Id="rId293" Type="http://schemas.openxmlformats.org/officeDocument/2006/relationships/image" Target="media/image141.wmf" /><Relationship Id="rId294" Type="http://schemas.openxmlformats.org/officeDocument/2006/relationships/oleObject" Target="embeddings/oleObject150.bin" /><Relationship Id="rId295" Type="http://schemas.openxmlformats.org/officeDocument/2006/relationships/image" Target="media/image142.wmf" /><Relationship Id="rId296" Type="http://schemas.openxmlformats.org/officeDocument/2006/relationships/oleObject" Target="embeddings/oleObject151.bin" /><Relationship Id="rId297" Type="http://schemas.openxmlformats.org/officeDocument/2006/relationships/image" Target="media/image143.wmf" /><Relationship Id="rId298" Type="http://schemas.openxmlformats.org/officeDocument/2006/relationships/oleObject" Target="embeddings/oleObject152.bin" /><Relationship Id="rId299" Type="http://schemas.openxmlformats.org/officeDocument/2006/relationships/image" Target="media/image144.wmf" /><Relationship Id="rId3" Type="http://schemas.openxmlformats.org/officeDocument/2006/relationships/fontTable" Target="fontTable.xml" /><Relationship Id="rId30" Type="http://schemas.openxmlformats.org/officeDocument/2006/relationships/oleObject" Target="embeddings/oleObject9.bin" /><Relationship Id="rId300" Type="http://schemas.openxmlformats.org/officeDocument/2006/relationships/oleObject" Target="embeddings/oleObject153.bin" /><Relationship Id="rId301" Type="http://schemas.openxmlformats.org/officeDocument/2006/relationships/image" Target="media/image145.wmf" /><Relationship Id="rId302" Type="http://schemas.openxmlformats.org/officeDocument/2006/relationships/oleObject" Target="embeddings/oleObject154.bin" /><Relationship Id="rId303" Type="http://schemas.openxmlformats.org/officeDocument/2006/relationships/image" Target="media/image146.png" /><Relationship Id="rId304" Type="http://schemas.openxmlformats.org/officeDocument/2006/relationships/image" Target="media/image147.wmf" /><Relationship Id="rId305" Type="http://schemas.openxmlformats.org/officeDocument/2006/relationships/oleObject" Target="embeddings/oleObject155.bin" /><Relationship Id="rId306" Type="http://schemas.openxmlformats.org/officeDocument/2006/relationships/image" Target="media/image148.wmf" /><Relationship Id="rId307" Type="http://schemas.openxmlformats.org/officeDocument/2006/relationships/oleObject" Target="embeddings/oleObject156.bin" /><Relationship Id="rId308" Type="http://schemas.openxmlformats.org/officeDocument/2006/relationships/image" Target="media/image149.wmf" /><Relationship Id="rId309" Type="http://schemas.openxmlformats.org/officeDocument/2006/relationships/oleObject" Target="embeddings/oleObject157.bin" /><Relationship Id="rId31" Type="http://schemas.openxmlformats.org/officeDocument/2006/relationships/image" Target="media/image19.wmf" /><Relationship Id="rId310" Type="http://schemas.openxmlformats.org/officeDocument/2006/relationships/image" Target="media/image150.wmf" /><Relationship Id="rId311" Type="http://schemas.openxmlformats.org/officeDocument/2006/relationships/oleObject" Target="embeddings/oleObject158.bin" /><Relationship Id="rId312" Type="http://schemas.openxmlformats.org/officeDocument/2006/relationships/image" Target="media/image151.wmf" /><Relationship Id="rId313" Type="http://schemas.openxmlformats.org/officeDocument/2006/relationships/oleObject" Target="embeddings/oleObject159.bin" /><Relationship Id="rId314" Type="http://schemas.openxmlformats.org/officeDocument/2006/relationships/image" Target="media/image152.wmf" /><Relationship Id="rId315" Type="http://schemas.openxmlformats.org/officeDocument/2006/relationships/oleObject" Target="embeddings/oleObject160.bin" /><Relationship Id="rId316" Type="http://schemas.openxmlformats.org/officeDocument/2006/relationships/header" Target="header1.xml" /><Relationship Id="rId317" Type="http://schemas.openxmlformats.org/officeDocument/2006/relationships/header" Target="header2.xml" /><Relationship Id="rId318" Type="http://schemas.openxmlformats.org/officeDocument/2006/relationships/footer" Target="footer1.xml" /><Relationship Id="rId319" Type="http://schemas.openxmlformats.org/officeDocument/2006/relationships/footer" Target="footer2.xml" /><Relationship Id="rId32" Type="http://schemas.openxmlformats.org/officeDocument/2006/relationships/oleObject" Target="embeddings/oleObject10.bin" /><Relationship Id="rId320" Type="http://schemas.openxmlformats.org/officeDocument/2006/relationships/header" Target="header3.xml" /><Relationship Id="rId321" Type="http://schemas.openxmlformats.org/officeDocument/2006/relationships/theme" Target="theme/theme1.xml" /><Relationship Id="rId322" Type="http://schemas.openxmlformats.org/officeDocument/2006/relationships/styles" Target="styles.xml" /><Relationship Id="rId33" Type="http://schemas.openxmlformats.org/officeDocument/2006/relationships/image" Target="media/image20.wmf" /><Relationship Id="rId34" Type="http://schemas.openxmlformats.org/officeDocument/2006/relationships/oleObject" Target="embeddings/oleObject11.bin" /><Relationship Id="rId35" Type="http://schemas.openxmlformats.org/officeDocument/2006/relationships/image" Target="media/image21.wmf" /><Relationship Id="rId36" Type="http://schemas.openxmlformats.org/officeDocument/2006/relationships/oleObject" Target="embeddings/oleObject12.bin" /><Relationship Id="rId37" Type="http://schemas.openxmlformats.org/officeDocument/2006/relationships/image" Target="media/image22.wmf" /><Relationship Id="rId38" Type="http://schemas.openxmlformats.org/officeDocument/2006/relationships/oleObject" Target="embeddings/oleObject13.bin" /><Relationship Id="rId39" Type="http://schemas.openxmlformats.org/officeDocument/2006/relationships/image" Target="media/image23.png" /><Relationship Id="rId4" Type="http://schemas.openxmlformats.org/officeDocument/2006/relationships/image" Target="media/image1.wmf" /><Relationship Id="rId40" Type="http://schemas.openxmlformats.org/officeDocument/2006/relationships/image" Target="media/image24.wmf" /><Relationship Id="rId41" Type="http://schemas.openxmlformats.org/officeDocument/2006/relationships/oleObject" Target="embeddings/oleObject14.bin" /><Relationship Id="rId42" Type="http://schemas.openxmlformats.org/officeDocument/2006/relationships/image" Target="media/image25.wmf" /><Relationship Id="rId43" Type="http://schemas.openxmlformats.org/officeDocument/2006/relationships/oleObject" Target="embeddings/oleObject15.bin" /><Relationship Id="rId44" Type="http://schemas.openxmlformats.org/officeDocument/2006/relationships/image" Target="media/image26.wmf" /><Relationship Id="rId45" Type="http://schemas.openxmlformats.org/officeDocument/2006/relationships/oleObject" Target="embeddings/oleObject16.bin" /><Relationship Id="rId46" Type="http://schemas.openxmlformats.org/officeDocument/2006/relationships/oleObject" Target="embeddings/oleObject17.bin" /><Relationship Id="rId47" Type="http://schemas.openxmlformats.org/officeDocument/2006/relationships/image" Target="media/image27.wmf" /><Relationship Id="rId48" Type="http://schemas.openxmlformats.org/officeDocument/2006/relationships/oleObject" Target="embeddings/oleObject18.bin" /><Relationship Id="rId49" Type="http://schemas.openxmlformats.org/officeDocument/2006/relationships/oleObject" Target="embeddings/oleObject19.bin" /><Relationship Id="rId5" Type="http://schemas.openxmlformats.org/officeDocument/2006/relationships/oleObject" Target="embeddings/oleObject1.bin" /><Relationship Id="rId50" Type="http://schemas.openxmlformats.org/officeDocument/2006/relationships/image" Target="media/image28.wmf" /><Relationship Id="rId51" Type="http://schemas.openxmlformats.org/officeDocument/2006/relationships/oleObject" Target="embeddings/oleObject20.bin" /><Relationship Id="rId52" Type="http://schemas.openxmlformats.org/officeDocument/2006/relationships/image" Target="media/image29.wmf" /><Relationship Id="rId53" Type="http://schemas.openxmlformats.org/officeDocument/2006/relationships/oleObject" Target="embeddings/oleObject21.bin" /><Relationship Id="rId54" Type="http://schemas.openxmlformats.org/officeDocument/2006/relationships/image" Target="media/image30.wmf" /><Relationship Id="rId55" Type="http://schemas.openxmlformats.org/officeDocument/2006/relationships/oleObject" Target="embeddings/oleObject22.bin" /><Relationship Id="rId56" Type="http://schemas.openxmlformats.org/officeDocument/2006/relationships/image" Target="media/image31.wmf" /><Relationship Id="rId57" Type="http://schemas.openxmlformats.org/officeDocument/2006/relationships/oleObject" Target="embeddings/oleObject23.bin" /><Relationship Id="rId58" Type="http://schemas.openxmlformats.org/officeDocument/2006/relationships/image" Target="media/image32.png" /><Relationship Id="rId59" Type="http://schemas.openxmlformats.org/officeDocument/2006/relationships/image" Target="media/image33.wmf" /><Relationship Id="rId6" Type="http://schemas.openxmlformats.org/officeDocument/2006/relationships/image" Target="media/image2.png" /><Relationship Id="rId60" Type="http://schemas.openxmlformats.org/officeDocument/2006/relationships/oleObject" Target="embeddings/oleObject24.bin" /><Relationship Id="rId61" Type="http://schemas.openxmlformats.org/officeDocument/2006/relationships/image" Target="media/image34.wmf" /><Relationship Id="rId62" Type="http://schemas.openxmlformats.org/officeDocument/2006/relationships/oleObject" Target="embeddings/oleObject25.bin" /><Relationship Id="rId63" Type="http://schemas.openxmlformats.org/officeDocument/2006/relationships/image" Target="media/image35.wmf" /><Relationship Id="rId64" Type="http://schemas.openxmlformats.org/officeDocument/2006/relationships/oleObject" Target="embeddings/oleObject26.bin" /><Relationship Id="rId65" Type="http://schemas.openxmlformats.org/officeDocument/2006/relationships/image" Target="media/image36.wmf" /><Relationship Id="rId66" Type="http://schemas.openxmlformats.org/officeDocument/2006/relationships/oleObject" Target="embeddings/oleObject27.bin" /><Relationship Id="rId67" Type="http://schemas.openxmlformats.org/officeDocument/2006/relationships/image" Target="media/image37.wmf" /><Relationship Id="rId68" Type="http://schemas.openxmlformats.org/officeDocument/2006/relationships/oleObject" Target="embeddings/oleObject28.bin" /><Relationship Id="rId69" Type="http://schemas.openxmlformats.org/officeDocument/2006/relationships/image" Target="media/image38.wmf" /><Relationship Id="rId7" Type="http://schemas.openxmlformats.org/officeDocument/2006/relationships/image" Target="media/image3.png" /><Relationship Id="rId70" Type="http://schemas.openxmlformats.org/officeDocument/2006/relationships/oleObject" Target="embeddings/oleObject29.bin" /><Relationship Id="rId71" Type="http://schemas.openxmlformats.org/officeDocument/2006/relationships/oleObject" Target="embeddings/oleObject30.bin" /><Relationship Id="rId72" Type="http://schemas.openxmlformats.org/officeDocument/2006/relationships/image" Target="media/image39.wmf" /><Relationship Id="rId73" Type="http://schemas.openxmlformats.org/officeDocument/2006/relationships/oleObject" Target="embeddings/oleObject31.bin" /><Relationship Id="rId74" Type="http://schemas.openxmlformats.org/officeDocument/2006/relationships/image" Target="media/image40.wmf" /><Relationship Id="rId75" Type="http://schemas.openxmlformats.org/officeDocument/2006/relationships/oleObject" Target="embeddings/oleObject32.bin" /><Relationship Id="rId76" Type="http://schemas.openxmlformats.org/officeDocument/2006/relationships/image" Target="media/image41.png" /><Relationship Id="rId77" Type="http://schemas.openxmlformats.org/officeDocument/2006/relationships/image" Target="media/image42.tif" /><Relationship Id="rId78" Type="http://schemas.openxmlformats.org/officeDocument/2006/relationships/image" Target="media/image43.wmf" /><Relationship Id="rId79" Type="http://schemas.openxmlformats.org/officeDocument/2006/relationships/oleObject" Target="embeddings/oleObject33.bin" /><Relationship Id="rId8" Type="http://schemas.openxmlformats.org/officeDocument/2006/relationships/image" Target="media/image4.wmf" /><Relationship Id="rId80" Type="http://schemas.openxmlformats.org/officeDocument/2006/relationships/image" Target="media/image44.png" /><Relationship Id="rId81" Type="http://schemas.openxmlformats.org/officeDocument/2006/relationships/image" Target="media/image45.wmf" /><Relationship Id="rId82" Type="http://schemas.openxmlformats.org/officeDocument/2006/relationships/oleObject" Target="embeddings/oleObject34.bin" /><Relationship Id="rId83" Type="http://schemas.openxmlformats.org/officeDocument/2006/relationships/image" Target="media/image46.wmf" /><Relationship Id="rId84" Type="http://schemas.openxmlformats.org/officeDocument/2006/relationships/oleObject" Target="embeddings/oleObject35.bin" /><Relationship Id="rId85" Type="http://schemas.openxmlformats.org/officeDocument/2006/relationships/image" Target="media/image47.wmf" /><Relationship Id="rId86" Type="http://schemas.openxmlformats.org/officeDocument/2006/relationships/oleObject" Target="embeddings/oleObject36.bin" /><Relationship Id="rId87" Type="http://schemas.openxmlformats.org/officeDocument/2006/relationships/image" Target="media/image48.wmf" /><Relationship Id="rId88" Type="http://schemas.openxmlformats.org/officeDocument/2006/relationships/oleObject" Target="embeddings/oleObject37.bin" /><Relationship Id="rId89" Type="http://schemas.openxmlformats.org/officeDocument/2006/relationships/image" Target="media/image49.wmf" /><Relationship Id="rId9" Type="http://schemas.openxmlformats.org/officeDocument/2006/relationships/oleObject" Target="embeddings/oleObject2.bin" /><Relationship Id="rId90" Type="http://schemas.openxmlformats.org/officeDocument/2006/relationships/oleObject" Target="embeddings/oleObject38.bin" /><Relationship Id="rId91" Type="http://schemas.openxmlformats.org/officeDocument/2006/relationships/image" Target="media/image50.png" /><Relationship Id="rId92" Type="http://schemas.openxmlformats.org/officeDocument/2006/relationships/image" Target="media/image51.wmf" /><Relationship Id="rId93" Type="http://schemas.openxmlformats.org/officeDocument/2006/relationships/oleObject" Target="embeddings/oleObject39.bin" /><Relationship Id="rId94" Type="http://schemas.openxmlformats.org/officeDocument/2006/relationships/image" Target="media/image52.wmf" /><Relationship Id="rId95" Type="http://schemas.openxmlformats.org/officeDocument/2006/relationships/oleObject" Target="embeddings/oleObject40.bin" /><Relationship Id="rId96" Type="http://schemas.openxmlformats.org/officeDocument/2006/relationships/image" Target="media/image53.wmf" /><Relationship Id="rId97" Type="http://schemas.openxmlformats.org/officeDocument/2006/relationships/oleObject" Target="embeddings/oleObject41.bin" /><Relationship Id="rId98" Type="http://schemas.openxmlformats.org/officeDocument/2006/relationships/image" Target="media/image54.wmf" /><Relationship Id="rId99" Type="http://schemas.openxmlformats.org/officeDocument/2006/relationships/oleObject" Target="embeddings/oleObject42.bin"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Manager>试题资源</Manager>
  <Company>众望教育</Company>
  <LinksUpToDate>false</LinksUpToDate>
  <CharactersWithSpaces>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试题资源网试卷</dc:title>
  <dc:subject>试题资源</dc:subject>
  <dc:creator>stzy.com</dc:creator>
  <cp:keywords>试题资源, 试卷,课件，题库，组卷，教案，教学资源，众望教育, 必刷题，必刷卷</cp:keywords>
  <dc:description>试题资源网 题好 卷好 备课好</dc:description>
  <cp:lastModifiedBy>试题资源网</cp:lastModifiedBy>
  <cp:revision>1</cp:revision>
  <dcterms:created xsi:type="dcterms:W3CDTF">2025-08-15T23:48:22Z</dcterms:created>
  <dcterms:modified xsi:type="dcterms:W3CDTF">2025-08-15T23:48:22Z</dcterms:modified>
  <cp:category>试题</cp:category>
</cp:coreProperties>
</file>